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1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6"/>
        <w:gridCol w:w="2268"/>
        <w:gridCol w:w="2268"/>
        <w:gridCol w:w="4127"/>
      </w:tblGrid>
      <w:tr w:rsidR="003B5EA0" w:rsidRPr="00EC79AA" w:rsidTr="003B5EA0">
        <w:trPr>
          <w:cantSplit/>
        </w:trPr>
        <w:tc>
          <w:tcPr>
            <w:tcW w:w="3456" w:type="dxa"/>
            <w:tcBorders>
              <w:top w:val="nil"/>
              <w:left w:val="nil"/>
              <w:bottom w:val="nil"/>
              <w:right w:val="nil"/>
            </w:tcBorders>
          </w:tcPr>
          <w:p w:rsidR="003B5EA0" w:rsidRPr="00EC79AA" w:rsidRDefault="003B5EA0" w:rsidP="00F87576">
            <w:pPr>
              <w:pStyle w:val="Fuzeile"/>
              <w:tabs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C79AA">
              <w:rPr>
                <w:rFonts w:ascii="Arial" w:hAnsi="Arial" w:cs="Arial"/>
                <w:sz w:val="22"/>
                <w:szCs w:val="22"/>
              </w:rPr>
              <w:t xml:space="preserve">32 </w:t>
            </w:r>
            <w:proofErr w:type="spellStart"/>
            <w:r w:rsidRPr="00EC79AA">
              <w:rPr>
                <w:rFonts w:ascii="Arial" w:hAnsi="Arial" w:cs="Arial"/>
                <w:sz w:val="22"/>
                <w:szCs w:val="22"/>
              </w:rPr>
              <w:t>aE</w:t>
            </w:r>
            <w:proofErr w:type="spellEnd"/>
            <w:r w:rsidRPr="00EC79AA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EC79AA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Pr="00EC79A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B5EA0" w:rsidRPr="00EC79AA" w:rsidRDefault="003B5EA0" w:rsidP="00F8757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                                   </w:t>
            </w:r>
          </w:p>
          <w:p w:rsidR="003B5EA0" w:rsidRPr="00EC79AA" w:rsidRDefault="003B5EA0" w:rsidP="00F87576">
            <w:pPr>
              <w:rPr>
                <w:rFonts w:cs="Arial"/>
                <w:b/>
                <w:sz w:val="22"/>
                <w:szCs w:val="22"/>
              </w:rPr>
            </w:pPr>
          </w:p>
          <w:p w:rsidR="003B5EA0" w:rsidRPr="00EC79AA" w:rsidRDefault="003B5EA0" w:rsidP="00F87576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5EA0" w:rsidRDefault="003B5EA0" w:rsidP="00F87576">
            <w:pPr>
              <w:jc w:val="center"/>
              <w:rPr>
                <w:rFonts w:cs="Arial"/>
                <w:noProof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B5EA0" w:rsidRPr="00EC79AA" w:rsidRDefault="003B5EA0" w:rsidP="00F87576">
            <w:pPr>
              <w:jc w:val="center"/>
              <w:rPr>
                <w:rFonts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</w:tcPr>
          <w:p w:rsidR="003B5EA0" w:rsidRPr="00EC79AA" w:rsidRDefault="003B5EA0" w:rsidP="00F87576">
            <w:pPr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2F4D60" w:rsidRPr="00704DEA" w:rsidRDefault="003B5EA0" w:rsidP="002F4D60">
      <w:pPr>
        <w:pStyle w:val="Beschriftung"/>
        <w:ind w:firstLine="0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0" allowOverlap="1" wp14:anchorId="5243FAFB" wp14:editId="1500587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85775" cy="524510"/>
            <wp:effectExtent l="0" t="0" r="9525" b="8890"/>
            <wp:wrapNone/>
            <wp:docPr id="2" name="Bild 2" descr=":Wappen_Briefbogen:Wappen_Brie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Wappen_Briefbogen:Wappen_Brief.t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4D60" w:rsidRPr="00704DEA">
        <w:rPr>
          <w:rFonts w:ascii="Arial" w:hAnsi="Arial" w:cs="Arial"/>
          <w:szCs w:val="28"/>
        </w:rPr>
        <w:t>Amtsgericht Witten</w:t>
      </w:r>
    </w:p>
    <w:p w:rsidR="002F4D60" w:rsidRPr="00704DEA" w:rsidRDefault="002F4D60" w:rsidP="002F4D60">
      <w:pPr>
        <w:pStyle w:val="berschrift2"/>
        <w:spacing w:line="240" w:lineRule="auto"/>
        <w:jc w:val="center"/>
        <w:rPr>
          <w:rFonts w:cs="Arial"/>
          <w:sz w:val="28"/>
          <w:szCs w:val="28"/>
        </w:rPr>
      </w:pPr>
    </w:p>
    <w:p w:rsidR="002F4D60" w:rsidRPr="00704DEA" w:rsidRDefault="002F4D60" w:rsidP="002F4D60">
      <w:pPr>
        <w:pStyle w:val="berschrift2"/>
        <w:spacing w:line="240" w:lineRule="auto"/>
        <w:jc w:val="center"/>
        <w:rPr>
          <w:rFonts w:cs="Arial"/>
          <w:sz w:val="28"/>
          <w:szCs w:val="28"/>
          <w:u w:val="single"/>
        </w:rPr>
      </w:pPr>
      <w:r w:rsidRPr="00704DEA">
        <w:rPr>
          <w:rFonts w:cs="Arial"/>
          <w:sz w:val="28"/>
          <w:szCs w:val="28"/>
          <w:u w:val="single"/>
        </w:rPr>
        <w:t xml:space="preserve">B e s c h l u s </w:t>
      </w:r>
      <w:proofErr w:type="spellStart"/>
      <w:r w:rsidRPr="00704DEA">
        <w:rPr>
          <w:rFonts w:cs="Arial"/>
          <w:sz w:val="28"/>
          <w:szCs w:val="28"/>
          <w:u w:val="single"/>
        </w:rPr>
        <w:t>s</w:t>
      </w:r>
      <w:proofErr w:type="spellEnd"/>
    </w:p>
    <w:p w:rsidR="002F4D60" w:rsidRPr="00704DEA" w:rsidRDefault="002F4D60" w:rsidP="002F4D60">
      <w:pPr>
        <w:jc w:val="both"/>
        <w:rPr>
          <w:rFonts w:cs="Arial"/>
          <w:b/>
          <w:smallCaps/>
          <w:sz w:val="28"/>
          <w:szCs w:val="28"/>
        </w:rPr>
      </w:pPr>
    </w:p>
    <w:p w:rsidR="002F4D60" w:rsidRPr="00704DEA" w:rsidRDefault="002F4D60" w:rsidP="002F4D60">
      <w:pPr>
        <w:jc w:val="both"/>
        <w:rPr>
          <w:rFonts w:cs="Arial"/>
          <w:b/>
          <w:smallCaps/>
          <w:sz w:val="28"/>
          <w:szCs w:val="28"/>
        </w:rPr>
      </w:pPr>
    </w:p>
    <w:p w:rsidR="002F4D60" w:rsidRPr="00704DEA" w:rsidRDefault="002F4D60" w:rsidP="002F4D60">
      <w:pPr>
        <w:jc w:val="center"/>
        <w:rPr>
          <w:rFonts w:cs="Arial"/>
          <w:b/>
          <w:sz w:val="28"/>
          <w:szCs w:val="28"/>
        </w:rPr>
      </w:pPr>
      <w:r w:rsidRPr="00704DEA">
        <w:rPr>
          <w:rFonts w:cs="Arial"/>
          <w:b/>
          <w:sz w:val="28"/>
          <w:szCs w:val="28"/>
        </w:rPr>
        <w:t xml:space="preserve">Verteilung der richterlichen Geschäfte bei dem </w:t>
      </w:r>
    </w:p>
    <w:p w:rsidR="002F4D60" w:rsidRDefault="002F4D60" w:rsidP="00F31A6C">
      <w:pPr>
        <w:jc w:val="center"/>
        <w:rPr>
          <w:rFonts w:cs="Arial"/>
          <w:b/>
          <w:sz w:val="28"/>
          <w:szCs w:val="28"/>
        </w:rPr>
      </w:pPr>
      <w:r w:rsidRPr="00704DEA">
        <w:rPr>
          <w:rFonts w:cs="Arial"/>
          <w:b/>
          <w:sz w:val="28"/>
          <w:szCs w:val="28"/>
        </w:rPr>
        <w:t xml:space="preserve">Amtsgericht in Witten </w:t>
      </w:r>
      <w:r w:rsidR="0080520A">
        <w:rPr>
          <w:rFonts w:cs="Arial"/>
          <w:b/>
          <w:sz w:val="28"/>
          <w:szCs w:val="28"/>
        </w:rPr>
        <w:t xml:space="preserve">ab </w:t>
      </w:r>
      <w:r w:rsidR="00FE7A33">
        <w:rPr>
          <w:rFonts w:cs="Arial"/>
          <w:b/>
          <w:sz w:val="28"/>
          <w:szCs w:val="28"/>
        </w:rPr>
        <w:t>24</w:t>
      </w:r>
      <w:r w:rsidR="00374B8A">
        <w:rPr>
          <w:rFonts w:cs="Arial"/>
          <w:b/>
          <w:sz w:val="28"/>
          <w:szCs w:val="28"/>
        </w:rPr>
        <w:t>.</w:t>
      </w:r>
      <w:r w:rsidR="00FE7A33">
        <w:rPr>
          <w:rFonts w:cs="Arial"/>
          <w:b/>
          <w:sz w:val="28"/>
          <w:szCs w:val="28"/>
        </w:rPr>
        <w:t>7</w:t>
      </w:r>
      <w:r w:rsidR="00EA34B5">
        <w:rPr>
          <w:rFonts w:cs="Arial"/>
          <w:b/>
          <w:sz w:val="28"/>
          <w:szCs w:val="28"/>
        </w:rPr>
        <w:t>.202</w:t>
      </w:r>
      <w:r w:rsidR="00C16BEE">
        <w:rPr>
          <w:rFonts w:cs="Arial"/>
          <w:b/>
          <w:sz w:val="28"/>
          <w:szCs w:val="28"/>
        </w:rPr>
        <w:t>3</w:t>
      </w:r>
    </w:p>
    <w:p w:rsidR="00F31A6C" w:rsidRDefault="00F31A6C" w:rsidP="00F31A6C">
      <w:pPr>
        <w:rPr>
          <w:rFonts w:cs="Arial"/>
          <w:b/>
          <w:szCs w:val="24"/>
        </w:rPr>
      </w:pPr>
    </w:p>
    <w:p w:rsidR="00F31A6C" w:rsidRDefault="00F31A6C" w:rsidP="00F31A6C">
      <w:pPr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Aus Anlass </w:t>
      </w:r>
      <w:r w:rsidR="003A7E9B">
        <w:rPr>
          <w:rFonts w:cs="Arial"/>
          <w:b/>
          <w:szCs w:val="24"/>
        </w:rPr>
        <w:t xml:space="preserve">der </w:t>
      </w:r>
      <w:r w:rsidR="00FE7A33">
        <w:rPr>
          <w:rFonts w:cs="Arial"/>
          <w:b/>
          <w:szCs w:val="24"/>
        </w:rPr>
        <w:t>Versetz</w:t>
      </w:r>
      <w:r w:rsidR="005726C0">
        <w:rPr>
          <w:rFonts w:cs="Arial"/>
          <w:b/>
          <w:szCs w:val="24"/>
        </w:rPr>
        <w:t>ung</w:t>
      </w:r>
      <w:r w:rsidR="003D51CB">
        <w:rPr>
          <w:rFonts w:cs="Arial"/>
          <w:b/>
          <w:szCs w:val="24"/>
        </w:rPr>
        <w:t xml:space="preserve"> von </w:t>
      </w:r>
      <w:r w:rsidR="00FE7A33">
        <w:rPr>
          <w:rFonts w:cs="Arial"/>
          <w:b/>
          <w:szCs w:val="24"/>
        </w:rPr>
        <w:t xml:space="preserve">stellvertretendem </w:t>
      </w:r>
      <w:r w:rsidR="005726C0">
        <w:rPr>
          <w:rFonts w:cs="Arial"/>
          <w:b/>
          <w:szCs w:val="24"/>
        </w:rPr>
        <w:t>Direktorin</w:t>
      </w:r>
      <w:r w:rsidR="003D51CB">
        <w:rPr>
          <w:rFonts w:cs="Arial"/>
          <w:b/>
          <w:szCs w:val="24"/>
        </w:rPr>
        <w:t xml:space="preserve"> </w:t>
      </w:r>
      <w:r w:rsidR="00FE7A33">
        <w:rPr>
          <w:rFonts w:cs="Arial"/>
          <w:b/>
          <w:szCs w:val="24"/>
        </w:rPr>
        <w:t xml:space="preserve">des </w:t>
      </w:r>
      <w:r w:rsidR="00C16BEE">
        <w:rPr>
          <w:rFonts w:cs="Arial"/>
          <w:b/>
          <w:szCs w:val="24"/>
        </w:rPr>
        <w:t xml:space="preserve"> Amtsgericht</w:t>
      </w:r>
      <w:r w:rsidR="00FE7A33">
        <w:rPr>
          <w:rFonts w:cs="Arial"/>
          <w:b/>
          <w:szCs w:val="24"/>
        </w:rPr>
        <w:t>s</w:t>
      </w:r>
      <w:r w:rsidR="00C16BEE">
        <w:rPr>
          <w:rFonts w:cs="Arial"/>
          <w:b/>
          <w:szCs w:val="24"/>
        </w:rPr>
        <w:t xml:space="preserve"> </w:t>
      </w:r>
      <w:r w:rsidR="005726C0">
        <w:rPr>
          <w:rFonts w:cs="Arial"/>
          <w:b/>
          <w:szCs w:val="24"/>
        </w:rPr>
        <w:t xml:space="preserve">Dr. </w:t>
      </w:r>
      <w:r w:rsidR="00FE7A33">
        <w:rPr>
          <w:rFonts w:cs="Arial"/>
          <w:b/>
          <w:szCs w:val="24"/>
        </w:rPr>
        <w:t>Stahlschmidt</w:t>
      </w:r>
      <w:r w:rsidR="005726C0">
        <w:rPr>
          <w:rFonts w:cs="Arial"/>
          <w:b/>
          <w:szCs w:val="24"/>
        </w:rPr>
        <w:t xml:space="preserve"> </w:t>
      </w:r>
      <w:r w:rsidR="006409B2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wird der Beschluss vom </w:t>
      </w:r>
      <w:r w:rsidR="00C16BEE">
        <w:rPr>
          <w:rFonts w:cs="Arial"/>
          <w:b/>
          <w:szCs w:val="24"/>
        </w:rPr>
        <w:t>12</w:t>
      </w:r>
      <w:r>
        <w:rPr>
          <w:rFonts w:cs="Arial"/>
          <w:b/>
          <w:szCs w:val="24"/>
        </w:rPr>
        <w:t>.12.20</w:t>
      </w:r>
      <w:r w:rsidR="006409B2">
        <w:rPr>
          <w:rFonts w:cs="Arial"/>
          <w:b/>
          <w:szCs w:val="24"/>
        </w:rPr>
        <w:t>2</w:t>
      </w:r>
      <w:r w:rsidR="00C16BEE">
        <w:rPr>
          <w:rFonts w:cs="Arial"/>
          <w:b/>
          <w:szCs w:val="24"/>
        </w:rPr>
        <w:t>2</w:t>
      </w:r>
      <w:r>
        <w:rPr>
          <w:rFonts w:cs="Arial"/>
          <w:b/>
          <w:szCs w:val="24"/>
        </w:rPr>
        <w:t xml:space="preserve"> für das Geschäftsjahr 20</w:t>
      </w:r>
      <w:r w:rsidR="00374B8A">
        <w:rPr>
          <w:rFonts w:cs="Arial"/>
          <w:b/>
          <w:szCs w:val="24"/>
        </w:rPr>
        <w:t>2</w:t>
      </w:r>
      <w:r w:rsidR="00C16BEE">
        <w:rPr>
          <w:rFonts w:cs="Arial"/>
          <w:b/>
          <w:szCs w:val="24"/>
        </w:rPr>
        <w:t>3</w:t>
      </w:r>
      <w:r w:rsidR="007554A1">
        <w:rPr>
          <w:rFonts w:cs="Arial"/>
          <w:b/>
          <w:szCs w:val="24"/>
        </w:rPr>
        <w:t xml:space="preserve"> </w:t>
      </w:r>
      <w:r w:rsidR="005726C0">
        <w:rPr>
          <w:rFonts w:cs="Arial"/>
          <w:b/>
          <w:szCs w:val="24"/>
        </w:rPr>
        <w:t xml:space="preserve">erneut </w:t>
      </w:r>
      <w:r w:rsidR="003A7E9B">
        <w:rPr>
          <w:rFonts w:cs="Arial"/>
          <w:b/>
          <w:szCs w:val="24"/>
        </w:rPr>
        <w:t xml:space="preserve">abgeändert </w:t>
      </w:r>
      <w:r w:rsidR="00374B8A">
        <w:rPr>
          <w:rFonts w:cs="Arial"/>
          <w:b/>
          <w:szCs w:val="24"/>
        </w:rPr>
        <w:t xml:space="preserve">und neu gefasst </w:t>
      </w:r>
      <w:r w:rsidR="003A7E9B">
        <w:rPr>
          <w:rFonts w:cs="Arial"/>
          <w:b/>
          <w:szCs w:val="24"/>
        </w:rPr>
        <w:t>(</w:t>
      </w:r>
      <w:r w:rsidR="00FE7A33">
        <w:rPr>
          <w:rFonts w:cs="Arial"/>
          <w:b/>
          <w:szCs w:val="24"/>
        </w:rPr>
        <w:t>3</w:t>
      </w:r>
      <w:r w:rsidR="003A7E9B">
        <w:rPr>
          <w:rFonts w:cs="Arial"/>
          <w:b/>
          <w:szCs w:val="24"/>
        </w:rPr>
        <w:t>. Änderung</w:t>
      </w:r>
      <w:r w:rsidR="00824CA8">
        <w:rPr>
          <w:rFonts w:cs="Arial"/>
          <w:b/>
          <w:szCs w:val="24"/>
        </w:rPr>
        <w:t>)</w:t>
      </w:r>
      <w:r w:rsidR="006409B2">
        <w:rPr>
          <w:rFonts w:cs="Arial"/>
          <w:b/>
          <w:szCs w:val="24"/>
        </w:rPr>
        <w:t>.</w:t>
      </w:r>
    </w:p>
    <w:p w:rsidR="00F31A6C" w:rsidRDefault="00F31A6C" w:rsidP="00F31A6C">
      <w:pPr>
        <w:ind w:left="708"/>
        <w:rPr>
          <w:rFonts w:cs="Arial"/>
          <w:b/>
          <w:szCs w:val="24"/>
        </w:rPr>
      </w:pPr>
    </w:p>
    <w:p w:rsidR="00792ED2" w:rsidRDefault="00792ED2" w:rsidP="00F31A6C">
      <w:pPr>
        <w:ind w:left="708"/>
        <w:rPr>
          <w:rFonts w:cs="Arial"/>
          <w:b/>
          <w:szCs w:val="24"/>
        </w:rPr>
      </w:pPr>
    </w:p>
    <w:p w:rsidR="00F31A6C" w:rsidRDefault="00FE7A33" w:rsidP="00F31A6C">
      <w:pPr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Änderungen sind im Fettdruck hervorgehoben</w:t>
      </w:r>
    </w:p>
    <w:p w:rsidR="00FE7A33" w:rsidRDefault="00FE7A33" w:rsidP="00F31A6C">
      <w:pPr>
        <w:ind w:left="708"/>
        <w:rPr>
          <w:rFonts w:cs="Arial"/>
          <w:b/>
          <w:szCs w:val="24"/>
        </w:rPr>
      </w:pPr>
    </w:p>
    <w:p w:rsidR="00FE7A33" w:rsidRDefault="00FE7A33" w:rsidP="00F31A6C">
      <w:pPr>
        <w:ind w:left="708"/>
        <w:rPr>
          <w:rFonts w:cs="Arial"/>
          <w:b/>
          <w:szCs w:val="24"/>
        </w:rPr>
      </w:pPr>
    </w:p>
    <w:p w:rsidR="00792ED2" w:rsidRPr="00792ED2" w:rsidRDefault="00792ED2" w:rsidP="002F4D60">
      <w:pPr>
        <w:spacing w:line="320" w:lineRule="atLeast"/>
        <w:jc w:val="both"/>
        <w:rPr>
          <w:rFonts w:cs="Arial"/>
          <w:sz w:val="28"/>
          <w:szCs w:val="28"/>
        </w:rPr>
      </w:pPr>
    </w:p>
    <w:p w:rsidR="00792ED2" w:rsidRPr="00792ED2" w:rsidRDefault="00792ED2" w:rsidP="00792ED2">
      <w:pPr>
        <w:pStyle w:val="Listenabsatz"/>
        <w:rPr>
          <w:rFonts w:cs="Arial"/>
          <w:b/>
          <w:szCs w:val="24"/>
          <w:u w:val="single"/>
        </w:rPr>
      </w:pPr>
    </w:p>
    <w:p w:rsidR="006409B2" w:rsidRDefault="006409B2" w:rsidP="006409B2">
      <w:pPr>
        <w:pStyle w:val="Listenabsatz"/>
        <w:rPr>
          <w:rFonts w:cs="Arial"/>
          <w:b/>
          <w:szCs w:val="24"/>
          <w:u w:val="single"/>
        </w:rPr>
      </w:pPr>
    </w:p>
    <w:p w:rsidR="006409B2" w:rsidRPr="00E30C92" w:rsidRDefault="006409B2" w:rsidP="006409B2">
      <w:pPr>
        <w:rPr>
          <w:rFonts w:cs="Arial"/>
          <w:szCs w:val="24"/>
        </w:rPr>
      </w:pPr>
    </w:p>
    <w:p w:rsidR="006409B2" w:rsidRDefault="006409B2" w:rsidP="006409B2">
      <w:pPr>
        <w:ind w:left="360" w:firstLine="348"/>
        <w:rPr>
          <w:rFonts w:cs="Arial"/>
          <w:szCs w:val="24"/>
        </w:rPr>
      </w:pPr>
    </w:p>
    <w:p w:rsidR="009F7260" w:rsidRPr="00180D48" w:rsidRDefault="009F7260" w:rsidP="009F7260">
      <w:pPr>
        <w:ind w:left="360"/>
        <w:rPr>
          <w:rFonts w:cs="Arial"/>
          <w:b/>
          <w:szCs w:val="24"/>
        </w:rPr>
      </w:pPr>
      <w:r w:rsidRPr="00180D48">
        <w:rPr>
          <w:rFonts w:cs="Arial"/>
          <w:b/>
          <w:szCs w:val="24"/>
        </w:rPr>
        <w:t xml:space="preserve">Dezernat I:  Direktorin des Amtsgerichts Dr. Monstadt </w:t>
      </w:r>
    </w:p>
    <w:p w:rsidR="009F7260" w:rsidRPr="00E30C92" w:rsidRDefault="009F7260" w:rsidP="009F7260">
      <w:pPr>
        <w:ind w:left="360"/>
        <w:rPr>
          <w:rFonts w:cs="Arial"/>
          <w:b/>
          <w:szCs w:val="24"/>
        </w:rPr>
      </w:pPr>
    </w:p>
    <w:p w:rsidR="009F7260" w:rsidRPr="00E30C92" w:rsidRDefault="009F7260" w:rsidP="009F7260">
      <w:pPr>
        <w:pStyle w:val="Listenabsatz"/>
        <w:numPr>
          <w:ilvl w:val="0"/>
          <w:numId w:val="5"/>
        </w:numPr>
        <w:ind w:left="786"/>
        <w:rPr>
          <w:rFonts w:cs="Arial"/>
          <w:szCs w:val="24"/>
        </w:rPr>
      </w:pPr>
      <w:r w:rsidRPr="00E30C92">
        <w:rPr>
          <w:rFonts w:cs="Arial"/>
          <w:szCs w:val="24"/>
        </w:rPr>
        <w:t>Die Geschäfte der Vorsitzenden des Schöffengerichts und des erweiterten Schöffengerichts (</w:t>
      </w:r>
      <w:proofErr w:type="spellStart"/>
      <w:r w:rsidRPr="00E30C92">
        <w:rPr>
          <w:rFonts w:cs="Arial"/>
          <w:szCs w:val="24"/>
        </w:rPr>
        <w:t>Ls</w:t>
      </w:r>
      <w:proofErr w:type="spellEnd"/>
      <w:r w:rsidRPr="00E30C92">
        <w:rPr>
          <w:rFonts w:cs="Arial"/>
          <w:szCs w:val="24"/>
        </w:rPr>
        <w:t>-Sachen des Strafprozessregisters) einschließlich der entsprechenden Bewährungsverfahren</w:t>
      </w:r>
      <w:r w:rsidR="00262656">
        <w:rPr>
          <w:rFonts w:cs="Arial"/>
          <w:szCs w:val="24"/>
        </w:rPr>
        <w:t xml:space="preserve"> </w:t>
      </w:r>
      <w:r w:rsidR="00262656" w:rsidRPr="00FE7A33">
        <w:rPr>
          <w:rFonts w:cs="Arial"/>
          <w:szCs w:val="24"/>
        </w:rPr>
        <w:t>mit den Buchstaben A-M</w:t>
      </w:r>
      <w:r w:rsidRPr="00FE7A33">
        <w:rPr>
          <w:rFonts w:cs="Arial"/>
          <w:szCs w:val="24"/>
        </w:rPr>
        <w:t>,</w:t>
      </w:r>
      <w:r w:rsidRPr="00E30C92">
        <w:rPr>
          <w:rFonts w:cs="Arial"/>
          <w:szCs w:val="24"/>
        </w:rPr>
        <w:br/>
      </w:r>
    </w:p>
    <w:p w:rsidR="009F7260" w:rsidRDefault="009F7260" w:rsidP="009F7260">
      <w:pPr>
        <w:pStyle w:val="Listenabsatz"/>
        <w:numPr>
          <w:ilvl w:val="0"/>
          <w:numId w:val="5"/>
        </w:numPr>
        <w:ind w:left="786"/>
        <w:rPr>
          <w:rFonts w:cs="Arial"/>
          <w:szCs w:val="24"/>
        </w:rPr>
      </w:pPr>
      <w:r w:rsidRPr="00E30C92">
        <w:rPr>
          <w:rFonts w:cs="Arial"/>
          <w:szCs w:val="24"/>
        </w:rPr>
        <w:t>Die Anträge auf Erlass eines Strafbefehls (</w:t>
      </w:r>
      <w:proofErr w:type="spellStart"/>
      <w:r w:rsidRPr="00E30C92">
        <w:rPr>
          <w:rFonts w:cs="Arial"/>
          <w:szCs w:val="24"/>
        </w:rPr>
        <w:t>Cs</w:t>
      </w:r>
      <w:proofErr w:type="spellEnd"/>
      <w:r w:rsidRPr="00E30C92">
        <w:rPr>
          <w:rFonts w:cs="Arial"/>
          <w:szCs w:val="24"/>
        </w:rPr>
        <w:t xml:space="preserve">-Sachen des Strafprozessregisters) gegen Erwachsene, soweit der Strafbefehlsantrag an das Schöffengericht oder </w:t>
      </w:r>
      <w:r w:rsidRPr="00FE321E">
        <w:rPr>
          <w:rFonts w:cs="Arial"/>
          <w:szCs w:val="24"/>
        </w:rPr>
        <w:t>an das</w:t>
      </w:r>
      <w:r w:rsidRPr="00E30C92">
        <w:rPr>
          <w:rFonts w:cs="Arial"/>
          <w:szCs w:val="24"/>
        </w:rPr>
        <w:t xml:space="preserve"> erweiterte Schöffengericht gerichtet ist, einschließlich der entsprechenden </w:t>
      </w:r>
      <w:r w:rsidRPr="00FE7A33">
        <w:rPr>
          <w:rFonts w:cs="Arial"/>
          <w:szCs w:val="24"/>
        </w:rPr>
        <w:t>Bewährungsverfahren</w:t>
      </w:r>
      <w:r w:rsidR="00262656" w:rsidRPr="00FE7A33">
        <w:rPr>
          <w:rFonts w:cs="Arial"/>
          <w:szCs w:val="24"/>
        </w:rPr>
        <w:t xml:space="preserve"> mit den Buchstaben A-M</w:t>
      </w:r>
      <w:r w:rsidRPr="00FE7A33">
        <w:rPr>
          <w:rFonts w:cs="Arial"/>
          <w:szCs w:val="24"/>
        </w:rPr>
        <w:t>.</w:t>
      </w:r>
      <w:r w:rsidRPr="00262656">
        <w:rPr>
          <w:rFonts w:cs="Arial"/>
          <w:b/>
          <w:szCs w:val="24"/>
        </w:rPr>
        <w:br/>
      </w:r>
    </w:p>
    <w:p w:rsidR="009F7260" w:rsidRPr="00E30C92" w:rsidRDefault="009F7260" w:rsidP="009F7260">
      <w:pPr>
        <w:pStyle w:val="Listenabsatz"/>
        <w:numPr>
          <w:ilvl w:val="0"/>
          <w:numId w:val="5"/>
        </w:numPr>
        <w:ind w:left="786"/>
        <w:rPr>
          <w:rFonts w:cs="Arial"/>
          <w:szCs w:val="24"/>
        </w:rPr>
      </w:pPr>
      <w:r>
        <w:rPr>
          <w:rFonts w:cs="Arial"/>
          <w:szCs w:val="24"/>
        </w:rPr>
        <w:t xml:space="preserve">Anträge nach § 417 StPO nach Rücksprache mit der Staatsanwaltschaft immer </w:t>
      </w:r>
      <w:r w:rsidRPr="00374B8A">
        <w:rPr>
          <w:rFonts w:cs="Arial"/>
          <w:szCs w:val="24"/>
        </w:rPr>
        <w:t>mittwochs</w:t>
      </w:r>
      <w:r>
        <w:rPr>
          <w:rFonts w:cs="Arial"/>
          <w:szCs w:val="24"/>
        </w:rPr>
        <w:t>.</w:t>
      </w:r>
    </w:p>
    <w:p w:rsidR="009F7260" w:rsidRPr="00E30C92" w:rsidRDefault="009F7260" w:rsidP="009F7260">
      <w:pPr>
        <w:pStyle w:val="Listenabsatz"/>
        <w:rPr>
          <w:rFonts w:cs="Arial"/>
          <w:szCs w:val="24"/>
        </w:rPr>
      </w:pPr>
    </w:p>
    <w:p w:rsidR="009F7260" w:rsidRPr="00E30C92" w:rsidRDefault="009F7260" w:rsidP="009F7260">
      <w:pPr>
        <w:pStyle w:val="Listenabsatz"/>
        <w:numPr>
          <w:ilvl w:val="0"/>
          <w:numId w:val="5"/>
        </w:numPr>
        <w:ind w:left="786"/>
        <w:rPr>
          <w:rFonts w:cs="Arial"/>
          <w:szCs w:val="24"/>
        </w:rPr>
      </w:pPr>
      <w:r w:rsidRPr="00E30C92">
        <w:rPr>
          <w:rFonts w:cs="Arial"/>
          <w:szCs w:val="24"/>
        </w:rPr>
        <w:t>Die Geschäfte de</w:t>
      </w:r>
      <w:r>
        <w:rPr>
          <w:rFonts w:cs="Arial"/>
          <w:szCs w:val="24"/>
        </w:rPr>
        <w:t>r</w:t>
      </w:r>
      <w:r w:rsidRPr="00E30C92">
        <w:rPr>
          <w:rFonts w:cs="Arial"/>
          <w:szCs w:val="24"/>
        </w:rPr>
        <w:t xml:space="preserve"> Vorsitzenden des Ausschusses zur Auswahl der allgemeinen Schöffen</w:t>
      </w:r>
      <w:r>
        <w:rPr>
          <w:rFonts w:cs="Arial"/>
          <w:szCs w:val="24"/>
        </w:rPr>
        <w:t xml:space="preserve">/Schöffinnen </w:t>
      </w:r>
      <w:r w:rsidRPr="00E30C92">
        <w:rPr>
          <w:rFonts w:cs="Arial"/>
          <w:szCs w:val="24"/>
        </w:rPr>
        <w:t xml:space="preserve">und </w:t>
      </w:r>
      <w:r>
        <w:rPr>
          <w:rFonts w:cs="Arial"/>
          <w:szCs w:val="24"/>
        </w:rPr>
        <w:t xml:space="preserve">der </w:t>
      </w:r>
      <w:r w:rsidRPr="00E30C92">
        <w:rPr>
          <w:rFonts w:cs="Arial"/>
          <w:szCs w:val="24"/>
        </w:rPr>
        <w:t>Jugendschöffen</w:t>
      </w:r>
      <w:r>
        <w:rPr>
          <w:rFonts w:cs="Arial"/>
          <w:szCs w:val="24"/>
        </w:rPr>
        <w:t>/Jugendschöffinnen</w:t>
      </w:r>
      <w:r w:rsidRPr="00E30C92">
        <w:rPr>
          <w:rFonts w:cs="Arial"/>
          <w:szCs w:val="24"/>
        </w:rPr>
        <w:t>.</w:t>
      </w:r>
    </w:p>
    <w:p w:rsidR="009F7260" w:rsidRPr="00E30C92" w:rsidRDefault="009F7260" w:rsidP="009F7260">
      <w:pPr>
        <w:pStyle w:val="Listenabsatz"/>
        <w:rPr>
          <w:rFonts w:cs="Arial"/>
          <w:szCs w:val="24"/>
        </w:rPr>
      </w:pPr>
    </w:p>
    <w:p w:rsidR="009F7260" w:rsidRPr="00D121B8" w:rsidRDefault="009F7260" w:rsidP="009F7260">
      <w:pPr>
        <w:pStyle w:val="Listenabsatz"/>
        <w:numPr>
          <w:ilvl w:val="0"/>
          <w:numId w:val="5"/>
        </w:numPr>
        <w:ind w:left="786"/>
        <w:rPr>
          <w:rFonts w:cs="Arial"/>
          <w:szCs w:val="24"/>
        </w:rPr>
      </w:pPr>
      <w:r w:rsidRPr="00D121B8">
        <w:rPr>
          <w:rFonts w:cs="Arial"/>
          <w:szCs w:val="24"/>
        </w:rPr>
        <w:t xml:space="preserve">Die Auslosung der allgemeinen Schöffen </w:t>
      </w:r>
      <w:r>
        <w:rPr>
          <w:rFonts w:cs="Arial"/>
          <w:szCs w:val="24"/>
        </w:rPr>
        <w:t xml:space="preserve">und Schöffinnen </w:t>
      </w:r>
      <w:r w:rsidRPr="00D121B8">
        <w:rPr>
          <w:rFonts w:cs="Arial"/>
          <w:szCs w:val="24"/>
        </w:rPr>
        <w:t>und die gemäß § 45-53 GVG zu treffenden Entscheidungen.</w:t>
      </w:r>
    </w:p>
    <w:p w:rsidR="009F7260" w:rsidRPr="00BA3AE6" w:rsidRDefault="009F7260" w:rsidP="009F7260">
      <w:pPr>
        <w:pStyle w:val="Listenabsatz"/>
        <w:rPr>
          <w:rFonts w:cs="Arial"/>
          <w:szCs w:val="24"/>
        </w:rPr>
      </w:pPr>
    </w:p>
    <w:p w:rsidR="009F7260" w:rsidRPr="00262656" w:rsidRDefault="009F7260" w:rsidP="009F7260">
      <w:pPr>
        <w:pStyle w:val="Listenabsatz"/>
        <w:numPr>
          <w:ilvl w:val="0"/>
          <w:numId w:val="5"/>
        </w:numPr>
        <w:ind w:left="786" w:right="-142"/>
        <w:rPr>
          <w:rFonts w:cs="Arial"/>
          <w:szCs w:val="24"/>
        </w:rPr>
      </w:pPr>
      <w:r w:rsidRPr="00262656">
        <w:rPr>
          <w:rFonts w:cs="Arial"/>
          <w:szCs w:val="24"/>
        </w:rPr>
        <w:t>Alle Geschäfte, die nach diesem Geschäftsverteilungsplan nicht gesondert zugewiesen sind.</w:t>
      </w:r>
      <w:r w:rsidRPr="00262656">
        <w:rPr>
          <w:rFonts w:cs="Arial"/>
          <w:szCs w:val="24"/>
        </w:rPr>
        <w:br/>
      </w:r>
    </w:p>
    <w:p w:rsidR="009F7260" w:rsidRPr="00E30C92" w:rsidRDefault="009F7260" w:rsidP="009F7260">
      <w:pPr>
        <w:pStyle w:val="Listenabsatz"/>
        <w:ind w:right="-142"/>
        <w:rPr>
          <w:rFonts w:cs="Arial"/>
          <w:szCs w:val="24"/>
        </w:rPr>
      </w:pPr>
    </w:p>
    <w:p w:rsidR="009F7260" w:rsidRPr="00E30C92" w:rsidRDefault="009F7260" w:rsidP="009F7260">
      <w:pPr>
        <w:rPr>
          <w:rFonts w:cs="Arial"/>
          <w:szCs w:val="24"/>
        </w:rPr>
      </w:pPr>
    </w:p>
    <w:p w:rsidR="00FE7A33" w:rsidRDefault="009F7260" w:rsidP="009F726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       </w:t>
      </w:r>
      <w:r w:rsidR="00FE7A33">
        <w:rPr>
          <w:rFonts w:cs="Arial"/>
          <w:b/>
          <w:szCs w:val="24"/>
        </w:rPr>
        <w:t xml:space="preserve">Dezernat II: Stellvertretender </w:t>
      </w:r>
      <w:proofErr w:type="spellStart"/>
      <w:r w:rsidR="00FE7A33">
        <w:rPr>
          <w:rFonts w:cs="Arial"/>
          <w:b/>
          <w:szCs w:val="24"/>
        </w:rPr>
        <w:t>DIrektor</w:t>
      </w:r>
      <w:proofErr w:type="spellEnd"/>
      <w:r w:rsidR="00FE7A33">
        <w:rPr>
          <w:rFonts w:cs="Arial"/>
          <w:b/>
          <w:szCs w:val="24"/>
        </w:rPr>
        <w:t xml:space="preserve"> des Amtsgerichts Dr. Stahlschmidt</w:t>
      </w:r>
    </w:p>
    <w:p w:rsidR="00FE7A33" w:rsidRDefault="00FE7A33" w:rsidP="009F7260">
      <w:pPr>
        <w:rPr>
          <w:rFonts w:cs="Arial"/>
          <w:b/>
          <w:szCs w:val="24"/>
        </w:rPr>
      </w:pPr>
    </w:p>
    <w:p w:rsidR="00FE7A33" w:rsidRPr="0066266C" w:rsidRDefault="00FE7A33" w:rsidP="00FE7A33">
      <w:pPr>
        <w:pStyle w:val="Listenabsatz"/>
        <w:ind w:left="863" w:right="-142"/>
        <w:rPr>
          <w:rFonts w:cs="Arial"/>
          <w:b/>
          <w:szCs w:val="24"/>
        </w:rPr>
      </w:pPr>
      <w:r w:rsidRPr="0066266C">
        <w:rPr>
          <w:rFonts w:cs="Arial"/>
          <w:b/>
          <w:szCs w:val="24"/>
        </w:rPr>
        <w:t>Die Verfahren nach dem Gesetz über Ordnungswidrigkeiten (OWi-Sachen) gegen Erwachsene (Abteilung 19 OWi) einschließlich aller Rechtshilfeersuchen, der Erzwingungshaftanträge und der Anträge auf gerichtliche Entscheidung nach § 25 a III StVG</w:t>
      </w:r>
      <w:r w:rsidR="00900094">
        <w:rPr>
          <w:rFonts w:cs="Arial"/>
          <w:b/>
          <w:szCs w:val="24"/>
        </w:rPr>
        <w:t>.</w:t>
      </w:r>
      <w:r w:rsidRPr="0066266C">
        <w:rPr>
          <w:rFonts w:cs="Arial"/>
          <w:b/>
          <w:szCs w:val="24"/>
        </w:rPr>
        <w:t xml:space="preserve"> </w:t>
      </w:r>
    </w:p>
    <w:p w:rsidR="00FE7A33" w:rsidRPr="00FE7A33" w:rsidRDefault="00FE7A33" w:rsidP="00FE7A33">
      <w:pPr>
        <w:rPr>
          <w:rFonts w:cs="Arial"/>
          <w:szCs w:val="24"/>
        </w:rPr>
      </w:pPr>
    </w:p>
    <w:p w:rsidR="00FE7A33" w:rsidRDefault="00FE7A33" w:rsidP="009F7260">
      <w:pPr>
        <w:rPr>
          <w:rFonts w:cs="Arial"/>
          <w:b/>
          <w:szCs w:val="24"/>
        </w:rPr>
      </w:pPr>
    </w:p>
    <w:p w:rsidR="00262656" w:rsidRPr="00FE7A33" w:rsidRDefault="009F7260" w:rsidP="00FE7A33">
      <w:pPr>
        <w:ind w:firstLine="426"/>
        <w:rPr>
          <w:rFonts w:cs="Arial"/>
          <w:b/>
          <w:szCs w:val="24"/>
        </w:rPr>
      </w:pPr>
      <w:r w:rsidRPr="00FE7A33">
        <w:rPr>
          <w:rFonts w:cs="Arial"/>
          <w:b/>
          <w:szCs w:val="24"/>
        </w:rPr>
        <w:t xml:space="preserve">Dezernat III: Richter am Amtsgericht Brelinger    </w:t>
      </w:r>
    </w:p>
    <w:p w:rsidR="009F7260" w:rsidRPr="00FE7A33" w:rsidRDefault="009F7260" w:rsidP="009F7260">
      <w:pPr>
        <w:pStyle w:val="Listenabsatz"/>
        <w:ind w:left="786"/>
        <w:rPr>
          <w:rFonts w:cs="Arial"/>
          <w:szCs w:val="24"/>
        </w:rPr>
      </w:pPr>
      <w:r w:rsidRPr="00FE7A33">
        <w:rPr>
          <w:rFonts w:cs="Arial"/>
          <w:b/>
          <w:szCs w:val="24"/>
        </w:rPr>
        <w:br/>
      </w:r>
    </w:p>
    <w:p w:rsidR="00262656" w:rsidRPr="00FE7A33" w:rsidRDefault="00262656" w:rsidP="00262656">
      <w:pPr>
        <w:pStyle w:val="Listenabsatz"/>
        <w:numPr>
          <w:ilvl w:val="0"/>
          <w:numId w:val="29"/>
        </w:numPr>
        <w:rPr>
          <w:rFonts w:cs="Arial"/>
          <w:szCs w:val="24"/>
        </w:rPr>
      </w:pPr>
      <w:r w:rsidRPr="00FE7A33">
        <w:rPr>
          <w:rFonts w:cs="Arial"/>
          <w:szCs w:val="24"/>
        </w:rPr>
        <w:t>Die Geschäfte der Vorsitzenden des Schöffengerichts und des erweiterten Schöffengerichts (</w:t>
      </w:r>
      <w:proofErr w:type="spellStart"/>
      <w:r w:rsidRPr="00FE7A33">
        <w:rPr>
          <w:rFonts w:cs="Arial"/>
          <w:szCs w:val="24"/>
        </w:rPr>
        <w:t>Ls</w:t>
      </w:r>
      <w:proofErr w:type="spellEnd"/>
      <w:r w:rsidRPr="00FE7A33">
        <w:rPr>
          <w:rFonts w:cs="Arial"/>
          <w:szCs w:val="24"/>
        </w:rPr>
        <w:t>-Sachen des Strafprozessregisters) einschließlich der entsprechenden Bewährungsv</w:t>
      </w:r>
      <w:r w:rsidR="007554A1" w:rsidRPr="00FE7A33">
        <w:rPr>
          <w:rFonts w:cs="Arial"/>
          <w:szCs w:val="24"/>
        </w:rPr>
        <w:t>erfahren mit den Buchstaben N-Z</w:t>
      </w:r>
      <w:r w:rsidR="005226B1" w:rsidRPr="00FE7A33">
        <w:rPr>
          <w:rFonts w:cs="Arial"/>
          <w:szCs w:val="24"/>
        </w:rPr>
        <w:t>.</w:t>
      </w:r>
      <w:r w:rsidRPr="00FE7A33">
        <w:rPr>
          <w:rFonts w:cs="Arial"/>
          <w:szCs w:val="24"/>
        </w:rPr>
        <w:br/>
      </w:r>
    </w:p>
    <w:p w:rsidR="00262656" w:rsidRPr="00FE7A33" w:rsidRDefault="00262656" w:rsidP="00262656">
      <w:pPr>
        <w:pStyle w:val="Listenabsatz"/>
        <w:numPr>
          <w:ilvl w:val="0"/>
          <w:numId w:val="29"/>
        </w:numPr>
        <w:rPr>
          <w:rFonts w:cs="Arial"/>
          <w:szCs w:val="24"/>
        </w:rPr>
      </w:pPr>
      <w:r w:rsidRPr="00FE7A33">
        <w:rPr>
          <w:rFonts w:cs="Arial"/>
          <w:szCs w:val="24"/>
        </w:rPr>
        <w:t>Die Anträge auf Erlass eines Strafbefehls (</w:t>
      </w:r>
      <w:proofErr w:type="spellStart"/>
      <w:r w:rsidRPr="00FE7A33">
        <w:rPr>
          <w:rFonts w:cs="Arial"/>
          <w:szCs w:val="24"/>
        </w:rPr>
        <w:t>Cs</w:t>
      </w:r>
      <w:proofErr w:type="spellEnd"/>
      <w:r w:rsidRPr="00FE7A33">
        <w:rPr>
          <w:rFonts w:cs="Arial"/>
          <w:szCs w:val="24"/>
        </w:rPr>
        <w:t>-Sachen des Strafprozessregisters) gegen Erwachsene, soweit der Strafbefehlsantrag an das Schöffengericht oder an das erweiterte Schöffengericht gerichtet ist, einschließlich der entsprechenden Bewährungsv</w:t>
      </w:r>
      <w:r w:rsidR="007554A1" w:rsidRPr="00FE7A33">
        <w:rPr>
          <w:rFonts w:cs="Arial"/>
          <w:szCs w:val="24"/>
        </w:rPr>
        <w:t xml:space="preserve">erfahren mit den Buchstaben N-Z. </w:t>
      </w:r>
      <w:r w:rsidR="007554A1" w:rsidRPr="00FE7A33">
        <w:rPr>
          <w:rFonts w:cs="Arial"/>
          <w:szCs w:val="24"/>
        </w:rPr>
        <w:br/>
      </w:r>
    </w:p>
    <w:p w:rsidR="009F7260" w:rsidRPr="00FE7A33" w:rsidRDefault="009F7260" w:rsidP="009F7260">
      <w:pPr>
        <w:pStyle w:val="Listenabsatz"/>
        <w:numPr>
          <w:ilvl w:val="0"/>
          <w:numId w:val="29"/>
        </w:numPr>
        <w:rPr>
          <w:rFonts w:cs="Arial"/>
          <w:szCs w:val="24"/>
        </w:rPr>
      </w:pPr>
      <w:r w:rsidRPr="00FE7A33">
        <w:rPr>
          <w:rFonts w:cs="Arial"/>
          <w:szCs w:val="24"/>
        </w:rPr>
        <w:t>Die Strafrichter-Sachen (</w:t>
      </w:r>
      <w:proofErr w:type="spellStart"/>
      <w:r w:rsidRPr="00FE7A33">
        <w:rPr>
          <w:rFonts w:cs="Arial"/>
          <w:szCs w:val="24"/>
        </w:rPr>
        <w:t>Ds</w:t>
      </w:r>
      <w:proofErr w:type="spellEnd"/>
      <w:r w:rsidRPr="00FE7A33">
        <w:rPr>
          <w:rFonts w:cs="Arial"/>
          <w:szCs w:val="24"/>
        </w:rPr>
        <w:t xml:space="preserve">-Sachen des Strafprozessregisters) gegen Erwachsene einschließlich der Bewährungsverfahren </w:t>
      </w:r>
      <w:r w:rsidR="00262656" w:rsidRPr="00FE7A33">
        <w:rPr>
          <w:rFonts w:cs="Arial"/>
          <w:szCs w:val="24"/>
        </w:rPr>
        <w:t>mit den Anfangsbuchstaben L bis Z</w:t>
      </w:r>
      <w:r w:rsidR="007554A1" w:rsidRPr="00FE7A33">
        <w:rPr>
          <w:rFonts w:cs="Arial"/>
          <w:szCs w:val="24"/>
        </w:rPr>
        <w:t xml:space="preserve"> und bezüglich der Anfangsbuchstaben H-K soweit sie bis zum 1.6.2023 bereits terminiert sind.</w:t>
      </w:r>
      <w:r w:rsidRPr="00FE7A33">
        <w:rPr>
          <w:rFonts w:cs="Arial"/>
          <w:szCs w:val="24"/>
        </w:rPr>
        <w:br/>
      </w:r>
    </w:p>
    <w:p w:rsidR="009F7260" w:rsidRPr="00FE7A33" w:rsidRDefault="009F7260" w:rsidP="009F7260">
      <w:pPr>
        <w:pStyle w:val="Listenabsatz"/>
        <w:numPr>
          <w:ilvl w:val="0"/>
          <w:numId w:val="29"/>
        </w:numPr>
        <w:rPr>
          <w:rFonts w:cs="Arial"/>
          <w:szCs w:val="24"/>
        </w:rPr>
      </w:pPr>
      <w:r w:rsidRPr="00FE7A33">
        <w:rPr>
          <w:rFonts w:cs="Arial"/>
          <w:szCs w:val="24"/>
        </w:rPr>
        <w:t>Die Strafbefehlssachen (</w:t>
      </w:r>
      <w:proofErr w:type="spellStart"/>
      <w:r w:rsidRPr="00FE7A33">
        <w:rPr>
          <w:rFonts w:cs="Arial"/>
          <w:szCs w:val="24"/>
        </w:rPr>
        <w:t>Cs</w:t>
      </w:r>
      <w:proofErr w:type="spellEnd"/>
      <w:r w:rsidRPr="00FE7A33">
        <w:rPr>
          <w:rFonts w:cs="Arial"/>
          <w:szCs w:val="24"/>
        </w:rPr>
        <w:t xml:space="preserve">-Sachen des Strafprozessregisters) gegen Erwachsene, soweit der Strafbefehlsantrag an den Strafrichter gerichtet, ist einschließlich der entsprechenden Bewährungsverfahren </w:t>
      </w:r>
      <w:r w:rsidR="00262656" w:rsidRPr="00FE7A33">
        <w:rPr>
          <w:rFonts w:cs="Arial"/>
          <w:szCs w:val="24"/>
        </w:rPr>
        <w:t xml:space="preserve">mit den </w:t>
      </w:r>
      <w:r w:rsidR="007554A1" w:rsidRPr="00FE7A33">
        <w:rPr>
          <w:rFonts w:cs="Arial"/>
          <w:szCs w:val="24"/>
        </w:rPr>
        <w:t>Anfangsbuchstaben L bis Z und bezüglich der Anfangsbuchstaben H-K soweit sie bis zum 1.6.2023 bereits terminiert sind.</w:t>
      </w:r>
      <w:r w:rsidR="007554A1" w:rsidRPr="00FE7A33">
        <w:rPr>
          <w:rFonts w:cs="Arial"/>
          <w:szCs w:val="24"/>
        </w:rPr>
        <w:br/>
      </w:r>
    </w:p>
    <w:p w:rsidR="009F7260" w:rsidRPr="00FE7A33" w:rsidRDefault="009F7260" w:rsidP="009F7260">
      <w:pPr>
        <w:pStyle w:val="Listenabsatz"/>
        <w:rPr>
          <w:rFonts w:cs="Arial"/>
          <w:szCs w:val="24"/>
        </w:rPr>
      </w:pPr>
    </w:p>
    <w:p w:rsidR="009F7260" w:rsidRPr="00103ED3" w:rsidRDefault="009F7260" w:rsidP="009F7260">
      <w:pPr>
        <w:pStyle w:val="Listenabsatz"/>
        <w:numPr>
          <w:ilvl w:val="0"/>
          <w:numId w:val="29"/>
        </w:numPr>
        <w:rPr>
          <w:rFonts w:cs="Arial"/>
          <w:szCs w:val="24"/>
        </w:rPr>
      </w:pPr>
      <w:r w:rsidRPr="00FE7A33">
        <w:rPr>
          <w:rFonts w:cs="Arial"/>
          <w:szCs w:val="24"/>
        </w:rPr>
        <w:t>Die AR-Sachen in Strafsachen gegen Erwachsene</w:t>
      </w:r>
      <w:r w:rsidRPr="00103ED3">
        <w:rPr>
          <w:rFonts w:cs="Arial"/>
          <w:szCs w:val="24"/>
        </w:rPr>
        <w:t xml:space="preserve"> mit Ausnahme der Bewährungsverfahren (18 AR). </w:t>
      </w:r>
      <w:r w:rsidRPr="00103ED3">
        <w:rPr>
          <w:rFonts w:cs="Arial"/>
          <w:szCs w:val="24"/>
        </w:rPr>
        <w:br/>
      </w:r>
    </w:p>
    <w:p w:rsidR="009F7260" w:rsidRPr="00262656" w:rsidRDefault="009F7260" w:rsidP="009F7260">
      <w:pPr>
        <w:pStyle w:val="Listenabsatz"/>
        <w:numPr>
          <w:ilvl w:val="0"/>
          <w:numId w:val="29"/>
        </w:numPr>
        <w:rPr>
          <w:rFonts w:cs="Arial"/>
          <w:szCs w:val="24"/>
        </w:rPr>
      </w:pPr>
      <w:r w:rsidRPr="00103ED3">
        <w:rPr>
          <w:rFonts w:cs="Arial"/>
          <w:szCs w:val="24"/>
        </w:rPr>
        <w:t>Die Anträge nach § 417 StPO nach Rücksprache mit der Staatsanwaltschaft immer dienstags und donnerstags.</w:t>
      </w:r>
      <w:r w:rsidRPr="00103ED3">
        <w:rPr>
          <w:rFonts w:cs="Arial"/>
          <w:szCs w:val="24"/>
        </w:rPr>
        <w:br/>
      </w:r>
    </w:p>
    <w:p w:rsidR="009F7260" w:rsidRDefault="009F7260" w:rsidP="009F7260">
      <w:pPr>
        <w:pStyle w:val="Listenabsatz"/>
        <w:numPr>
          <w:ilvl w:val="0"/>
          <w:numId w:val="29"/>
        </w:numPr>
        <w:rPr>
          <w:rFonts w:cs="Arial"/>
          <w:szCs w:val="24"/>
        </w:rPr>
      </w:pPr>
      <w:r w:rsidRPr="00262656">
        <w:rPr>
          <w:rFonts w:cs="Arial"/>
          <w:szCs w:val="24"/>
        </w:rPr>
        <w:t>Die Entscheidung über die Ausschließung bzw. Ablehnung eines Amtsrichters  oder einer Amtsrichterin in Familiensachen.</w:t>
      </w:r>
    </w:p>
    <w:p w:rsidR="00497131" w:rsidRDefault="00497131" w:rsidP="00497131">
      <w:pPr>
        <w:rPr>
          <w:rFonts w:cs="Arial"/>
          <w:szCs w:val="24"/>
        </w:rPr>
      </w:pPr>
    </w:p>
    <w:p w:rsidR="00497131" w:rsidRPr="00497131" w:rsidRDefault="00497131" w:rsidP="00497131">
      <w:pPr>
        <w:rPr>
          <w:rFonts w:cs="Arial"/>
          <w:szCs w:val="24"/>
        </w:rPr>
      </w:pPr>
    </w:p>
    <w:p w:rsidR="00F53961" w:rsidRPr="00E30C92" w:rsidRDefault="00F53961" w:rsidP="00F53961">
      <w:pPr>
        <w:pStyle w:val="Listenabsatz"/>
        <w:rPr>
          <w:rFonts w:cs="Arial"/>
          <w:szCs w:val="24"/>
        </w:rPr>
      </w:pPr>
    </w:p>
    <w:p w:rsidR="00497131" w:rsidRPr="00497131" w:rsidRDefault="00497131" w:rsidP="00FE7A33">
      <w:pPr>
        <w:ind w:right="-142"/>
        <w:rPr>
          <w:rFonts w:cs="Arial"/>
          <w:b/>
          <w:szCs w:val="24"/>
        </w:rPr>
      </w:pPr>
      <w:r w:rsidRPr="00497131">
        <w:rPr>
          <w:rFonts w:cs="Arial"/>
          <w:b/>
          <w:szCs w:val="24"/>
        </w:rPr>
        <w:t>Dezernat X   Richterin am Amtsgericht Schönert</w:t>
      </w:r>
    </w:p>
    <w:p w:rsidR="00497131" w:rsidRPr="00497131" w:rsidRDefault="00497131" w:rsidP="00497131">
      <w:pPr>
        <w:ind w:left="863" w:right="-142"/>
        <w:contextualSpacing/>
        <w:rPr>
          <w:rFonts w:cs="Arial"/>
          <w:b/>
          <w:szCs w:val="24"/>
        </w:rPr>
      </w:pPr>
    </w:p>
    <w:p w:rsidR="0066266C" w:rsidRDefault="005226B1" w:rsidP="0066266C">
      <w:pPr>
        <w:pStyle w:val="Listenabsatz"/>
        <w:numPr>
          <w:ilvl w:val="0"/>
          <w:numId w:val="39"/>
        </w:numPr>
        <w:ind w:right="-142"/>
        <w:rPr>
          <w:rFonts w:cs="Arial"/>
          <w:szCs w:val="24"/>
        </w:rPr>
      </w:pPr>
      <w:r w:rsidRPr="0066266C">
        <w:rPr>
          <w:rFonts w:cs="Arial"/>
          <w:szCs w:val="24"/>
        </w:rPr>
        <w:t>Die Verfahren betreffend die Einsprüche gegen Bußgeldbescheide nach dem Gesetz über Ordnungswidrigkeiten (OWi-Verfahren, 18 OWi) gegen Erwachsene, Jugendliche und Heranwachsende einschließlich der diesbezüglichen Rechtshilfeersuchen bezüglich der Aktenzeichen mit den Endziffern 5-9.</w:t>
      </w:r>
      <w:r w:rsidR="0066266C">
        <w:rPr>
          <w:rFonts w:cs="Arial"/>
          <w:szCs w:val="24"/>
        </w:rPr>
        <w:br/>
      </w:r>
    </w:p>
    <w:p w:rsidR="00497131" w:rsidRPr="0066266C" w:rsidRDefault="00497131" w:rsidP="0066266C">
      <w:pPr>
        <w:pStyle w:val="Listenabsatz"/>
        <w:numPr>
          <w:ilvl w:val="0"/>
          <w:numId w:val="39"/>
        </w:numPr>
        <w:ind w:right="-142"/>
        <w:rPr>
          <w:rFonts w:cs="Arial"/>
          <w:szCs w:val="24"/>
        </w:rPr>
      </w:pPr>
      <w:r w:rsidRPr="0066266C">
        <w:rPr>
          <w:rFonts w:cs="Arial"/>
          <w:szCs w:val="24"/>
        </w:rPr>
        <w:t>Die Angelegenheiten des Betreuungsgerichts gemäß § 23 c GVG, §§ 271, 312 und 340 FamFG einschließlich der diesbezüglichen Rechtshilfeersuchen mit den Akt</w:t>
      </w:r>
      <w:r w:rsidR="007554A1">
        <w:rPr>
          <w:rFonts w:cs="Arial"/>
          <w:szCs w:val="24"/>
        </w:rPr>
        <w:t>enzeichen mit den Endziffern 1-4</w:t>
      </w:r>
      <w:r w:rsidRPr="0066266C">
        <w:rPr>
          <w:rFonts w:cs="Arial"/>
          <w:szCs w:val="24"/>
        </w:rPr>
        <w:t>.</w:t>
      </w:r>
    </w:p>
    <w:p w:rsidR="00497131" w:rsidRPr="00497131" w:rsidRDefault="00497131" w:rsidP="00497131">
      <w:pPr>
        <w:ind w:left="720"/>
        <w:contextualSpacing/>
        <w:rPr>
          <w:rFonts w:cs="Arial"/>
          <w:szCs w:val="24"/>
        </w:rPr>
      </w:pPr>
    </w:p>
    <w:p w:rsidR="00497131" w:rsidRPr="0066266C" w:rsidRDefault="00497131" w:rsidP="0066266C">
      <w:pPr>
        <w:pStyle w:val="Listenabsatz"/>
        <w:numPr>
          <w:ilvl w:val="0"/>
          <w:numId w:val="39"/>
        </w:numPr>
        <w:ind w:right="-142"/>
        <w:rPr>
          <w:rFonts w:cs="Arial"/>
          <w:szCs w:val="24"/>
        </w:rPr>
      </w:pPr>
      <w:r w:rsidRPr="0066266C">
        <w:rPr>
          <w:rFonts w:cs="Arial"/>
          <w:szCs w:val="24"/>
        </w:rPr>
        <w:t xml:space="preserve">Die Angelegenheit des Registers XIV/L (PsychKG) betreffend Erwachsene und Minderjährige mit den Aktenzeichen </w:t>
      </w:r>
      <w:r w:rsidR="007554A1">
        <w:rPr>
          <w:rFonts w:cs="Arial"/>
          <w:szCs w:val="24"/>
        </w:rPr>
        <w:t>mit den Endziffern 1-4</w:t>
      </w:r>
      <w:r w:rsidRPr="0066266C">
        <w:rPr>
          <w:rFonts w:cs="Arial"/>
          <w:szCs w:val="24"/>
        </w:rPr>
        <w:t>.</w:t>
      </w:r>
    </w:p>
    <w:p w:rsidR="00497131" w:rsidRPr="00497131" w:rsidRDefault="00497131" w:rsidP="00497131">
      <w:pPr>
        <w:ind w:left="720"/>
        <w:contextualSpacing/>
        <w:rPr>
          <w:rFonts w:cs="Arial"/>
          <w:szCs w:val="24"/>
        </w:rPr>
      </w:pPr>
    </w:p>
    <w:p w:rsidR="00497131" w:rsidRPr="00497131" w:rsidRDefault="00497131" w:rsidP="0066266C">
      <w:pPr>
        <w:numPr>
          <w:ilvl w:val="0"/>
          <w:numId w:val="39"/>
        </w:numPr>
        <w:contextualSpacing/>
        <w:rPr>
          <w:rFonts w:cs="Arial"/>
          <w:szCs w:val="24"/>
        </w:rPr>
      </w:pPr>
      <w:r w:rsidRPr="00497131">
        <w:rPr>
          <w:rFonts w:cs="Arial"/>
          <w:szCs w:val="24"/>
        </w:rPr>
        <w:t>Anträge nach § 417 StPO nach Rücksprache mit der Staatsanwaltschaft immer freitags.</w:t>
      </w:r>
    </w:p>
    <w:p w:rsidR="00497131" w:rsidRPr="00497131" w:rsidRDefault="00497131" w:rsidP="00497131">
      <w:pPr>
        <w:ind w:left="720"/>
        <w:contextualSpacing/>
        <w:rPr>
          <w:rFonts w:cs="Arial"/>
          <w:szCs w:val="24"/>
        </w:rPr>
      </w:pPr>
    </w:p>
    <w:p w:rsidR="00497131" w:rsidRPr="00497131" w:rsidRDefault="00497131" w:rsidP="0066266C">
      <w:pPr>
        <w:numPr>
          <w:ilvl w:val="0"/>
          <w:numId w:val="39"/>
        </w:numPr>
        <w:contextualSpacing/>
        <w:rPr>
          <w:rFonts w:cs="Arial"/>
          <w:szCs w:val="24"/>
        </w:rPr>
      </w:pPr>
      <w:r w:rsidRPr="00497131">
        <w:rPr>
          <w:rFonts w:cs="Arial"/>
          <w:szCs w:val="24"/>
        </w:rPr>
        <w:t>Die Haftbefehlsanträge in Zwangsvollstreckungssachen.</w:t>
      </w:r>
      <w:r w:rsidRPr="00497131">
        <w:rPr>
          <w:rFonts w:cs="Arial"/>
          <w:szCs w:val="24"/>
        </w:rPr>
        <w:br/>
      </w:r>
    </w:p>
    <w:p w:rsidR="00497131" w:rsidRPr="00497131" w:rsidRDefault="00497131" w:rsidP="00497131">
      <w:pPr>
        <w:ind w:left="720"/>
        <w:contextualSpacing/>
        <w:rPr>
          <w:rFonts w:cs="Arial"/>
          <w:szCs w:val="24"/>
        </w:rPr>
      </w:pPr>
    </w:p>
    <w:p w:rsidR="00FE7A33" w:rsidRPr="00FE7A33" w:rsidRDefault="00497131" w:rsidP="00FE7A33">
      <w:pPr>
        <w:ind w:left="503"/>
        <w:rPr>
          <w:rFonts w:cs="Arial"/>
          <w:b/>
          <w:szCs w:val="24"/>
        </w:rPr>
      </w:pPr>
      <w:r w:rsidRPr="00497131">
        <w:rPr>
          <w:rFonts w:cs="Arial"/>
          <w:b/>
          <w:szCs w:val="24"/>
        </w:rPr>
        <w:t>Dezernat XI Richterin Zollingkoffer</w:t>
      </w:r>
      <w:r w:rsidRPr="00497131">
        <w:rPr>
          <w:rFonts w:cs="Arial"/>
          <w:b/>
          <w:szCs w:val="24"/>
        </w:rPr>
        <w:br/>
      </w:r>
    </w:p>
    <w:p w:rsidR="002F3255" w:rsidRPr="00497131" w:rsidRDefault="00FE7A33" w:rsidP="002F3255">
      <w:pPr>
        <w:ind w:left="503"/>
        <w:contextualSpacing/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2F3255">
        <w:rPr>
          <w:rFonts w:cs="Arial"/>
          <w:szCs w:val="24"/>
        </w:rPr>
        <w:t xml:space="preserve">. </w:t>
      </w:r>
      <w:r w:rsidR="002F3255" w:rsidRPr="00497131">
        <w:rPr>
          <w:rFonts w:cs="Arial"/>
          <w:szCs w:val="24"/>
        </w:rPr>
        <w:t>Die Verfahren betreffend die Einsprüche gegen Bußgeldbescheide nach dem Gesetz über Ordnungswidrigkeiten (OWi-Verfahren, 18 OWi) gegen Erwachsene, Jugendliche und Heranwachsende einschließlich der diesbezüglichen Rechtshilfeersuchen bezüglich der Aktenzeichen mit den Endziffern 0-4.</w:t>
      </w:r>
      <w:r w:rsidR="002F3255" w:rsidRPr="00497131">
        <w:rPr>
          <w:rFonts w:cs="Arial"/>
          <w:szCs w:val="24"/>
        </w:rPr>
        <w:br/>
      </w:r>
    </w:p>
    <w:p w:rsidR="002F3255" w:rsidRPr="00497131" w:rsidRDefault="002F3255" w:rsidP="00497131">
      <w:pPr>
        <w:ind w:left="503" w:right="-142"/>
        <w:rPr>
          <w:rFonts w:cs="Arial"/>
          <w:szCs w:val="24"/>
        </w:rPr>
      </w:pPr>
    </w:p>
    <w:p w:rsidR="00497131" w:rsidRPr="00FE7A33" w:rsidRDefault="00FE7A33" w:rsidP="002F3255">
      <w:pPr>
        <w:ind w:left="503" w:right="-142"/>
        <w:rPr>
          <w:rFonts w:cs="Arial"/>
          <w:szCs w:val="24"/>
        </w:rPr>
      </w:pPr>
      <w:r>
        <w:rPr>
          <w:rFonts w:cs="Arial"/>
          <w:b/>
          <w:szCs w:val="24"/>
        </w:rPr>
        <w:t>2</w:t>
      </w:r>
      <w:r w:rsidR="002F3255">
        <w:rPr>
          <w:rFonts w:cs="Arial"/>
          <w:b/>
          <w:szCs w:val="24"/>
        </w:rPr>
        <w:t xml:space="preserve">.   </w:t>
      </w:r>
      <w:r w:rsidR="00497131" w:rsidRPr="00497131">
        <w:rPr>
          <w:rFonts w:cs="Arial"/>
          <w:szCs w:val="24"/>
        </w:rPr>
        <w:t>Die Strafrichter-Sachen (</w:t>
      </w:r>
      <w:proofErr w:type="spellStart"/>
      <w:r w:rsidR="00497131" w:rsidRPr="00497131">
        <w:rPr>
          <w:rFonts w:cs="Arial"/>
          <w:szCs w:val="24"/>
        </w:rPr>
        <w:t>Ds</w:t>
      </w:r>
      <w:proofErr w:type="spellEnd"/>
      <w:r w:rsidR="00497131" w:rsidRPr="00497131">
        <w:rPr>
          <w:rFonts w:cs="Arial"/>
          <w:szCs w:val="24"/>
        </w:rPr>
        <w:t>-Sachen des</w:t>
      </w:r>
      <w:r w:rsidR="002F3255">
        <w:rPr>
          <w:rFonts w:cs="Arial"/>
          <w:szCs w:val="24"/>
        </w:rPr>
        <w:t xml:space="preserve"> Strafprozessregisters) gegen Er</w:t>
      </w:r>
      <w:r w:rsidR="00497131" w:rsidRPr="00497131">
        <w:rPr>
          <w:rFonts w:cs="Arial"/>
          <w:szCs w:val="24"/>
        </w:rPr>
        <w:t xml:space="preserve">wachsene einschließlich der Bewährungsverfahren </w:t>
      </w:r>
      <w:r w:rsidR="00497131" w:rsidRPr="00FE7A33">
        <w:rPr>
          <w:rFonts w:cs="Arial"/>
          <w:szCs w:val="24"/>
        </w:rPr>
        <w:t>mit den Anfangsbuchstaben</w:t>
      </w:r>
      <w:r w:rsidR="00497131" w:rsidRPr="00497131">
        <w:rPr>
          <w:rFonts w:cs="Arial"/>
          <w:b/>
          <w:szCs w:val="24"/>
        </w:rPr>
        <w:t xml:space="preserve"> </w:t>
      </w:r>
      <w:r w:rsidR="00497131" w:rsidRPr="00FE7A33">
        <w:rPr>
          <w:rFonts w:cs="Arial"/>
          <w:szCs w:val="24"/>
        </w:rPr>
        <w:t>A-K</w:t>
      </w:r>
      <w:r w:rsidR="005226B1" w:rsidRPr="00FE7A33">
        <w:rPr>
          <w:rFonts w:cs="Arial"/>
          <w:szCs w:val="24"/>
        </w:rPr>
        <w:t>, bei den neu übernommenen Verfahren mit den Buchstaben H-K mit Ausnahme der am 1.6.2023 bereits terminierten Verfahren.</w:t>
      </w:r>
    </w:p>
    <w:p w:rsidR="002F3255" w:rsidRPr="00FE7A33" w:rsidRDefault="002F3255" w:rsidP="002F3255">
      <w:pPr>
        <w:ind w:left="503" w:right="-142"/>
        <w:rPr>
          <w:rFonts w:cs="Arial"/>
          <w:szCs w:val="24"/>
        </w:rPr>
      </w:pPr>
    </w:p>
    <w:p w:rsidR="005226B1" w:rsidRPr="00FE7A33" w:rsidRDefault="005226B1" w:rsidP="005226B1">
      <w:pPr>
        <w:ind w:left="503" w:right="-142"/>
        <w:rPr>
          <w:rFonts w:cs="Arial"/>
          <w:szCs w:val="24"/>
        </w:rPr>
      </w:pPr>
      <w:r w:rsidRPr="00FE7A33">
        <w:rPr>
          <w:rFonts w:cs="Arial"/>
          <w:szCs w:val="24"/>
        </w:rPr>
        <w:t xml:space="preserve">4. </w:t>
      </w:r>
      <w:r w:rsidR="00497131" w:rsidRPr="00FE7A33">
        <w:rPr>
          <w:rFonts w:cs="Arial"/>
          <w:szCs w:val="24"/>
        </w:rPr>
        <w:t>Die Strafbefehlssachen (</w:t>
      </w:r>
      <w:proofErr w:type="spellStart"/>
      <w:r w:rsidR="00497131" w:rsidRPr="00FE7A33">
        <w:rPr>
          <w:rFonts w:cs="Arial"/>
          <w:szCs w:val="24"/>
        </w:rPr>
        <w:t>Cs</w:t>
      </w:r>
      <w:proofErr w:type="spellEnd"/>
      <w:r w:rsidR="00497131" w:rsidRPr="00FE7A33">
        <w:rPr>
          <w:rFonts w:cs="Arial"/>
          <w:szCs w:val="24"/>
        </w:rPr>
        <w:t>-Sachen des Strafprozessregisters) gegen Erwachsene, soweit der Strafbefehlsantrag an den Strafrichter gerichtet, ist einschließlich der entsprechenden Bewährungsverfahren mit den Anfangsbuchstaben A-K</w:t>
      </w:r>
      <w:r w:rsidRPr="00FE7A33">
        <w:rPr>
          <w:rFonts w:cs="Arial"/>
          <w:szCs w:val="24"/>
        </w:rPr>
        <w:t xml:space="preserve"> bei den neu übernommenen Verfahren mit den Buchstaben H-K mit Ausnahme der am 1.6.2023 bereits terminierten Verfahren.</w:t>
      </w:r>
    </w:p>
    <w:p w:rsidR="00497131" w:rsidRPr="00FE7A33" w:rsidRDefault="00497131" w:rsidP="005226B1">
      <w:pPr>
        <w:pStyle w:val="Listenabsatz"/>
        <w:ind w:right="-142"/>
        <w:rPr>
          <w:rFonts w:cs="Arial"/>
          <w:szCs w:val="24"/>
        </w:rPr>
      </w:pPr>
    </w:p>
    <w:p w:rsidR="002F3255" w:rsidRPr="00FE7A33" w:rsidRDefault="002F3255" w:rsidP="002F3255">
      <w:pPr>
        <w:ind w:left="503" w:right="-142"/>
        <w:rPr>
          <w:rFonts w:cs="Arial"/>
          <w:szCs w:val="24"/>
        </w:rPr>
      </w:pPr>
    </w:p>
    <w:p w:rsidR="00497131" w:rsidRPr="00FE7A33" w:rsidRDefault="00497131" w:rsidP="002F3255">
      <w:pPr>
        <w:pStyle w:val="Listenabsatz"/>
        <w:numPr>
          <w:ilvl w:val="0"/>
          <w:numId w:val="38"/>
        </w:numPr>
        <w:ind w:right="-142"/>
        <w:rPr>
          <w:rFonts w:cs="Arial"/>
          <w:szCs w:val="24"/>
        </w:rPr>
      </w:pPr>
      <w:r w:rsidRPr="00FE7A33">
        <w:rPr>
          <w:rFonts w:cs="Arial"/>
          <w:szCs w:val="24"/>
        </w:rPr>
        <w:t>Die einzelnen richterlichen Anordnungen in Strafsachen (</w:t>
      </w:r>
      <w:proofErr w:type="spellStart"/>
      <w:r w:rsidRPr="00FE7A33">
        <w:rPr>
          <w:rFonts w:cs="Arial"/>
          <w:szCs w:val="24"/>
        </w:rPr>
        <w:t>Gs</w:t>
      </w:r>
      <w:proofErr w:type="spellEnd"/>
      <w:r w:rsidRPr="00FE7A33">
        <w:rPr>
          <w:rFonts w:cs="Arial"/>
          <w:szCs w:val="24"/>
        </w:rPr>
        <w:t>-Sachen des Strafprozessregisters) gegen Erwachsene, Jugendliche und Heranwachsende).</w:t>
      </w:r>
    </w:p>
    <w:p w:rsidR="002F3255" w:rsidRPr="00FE7A33" w:rsidRDefault="002F3255" w:rsidP="002F3255">
      <w:pPr>
        <w:pStyle w:val="Listenabsatz"/>
        <w:rPr>
          <w:rFonts w:cs="Arial"/>
          <w:szCs w:val="24"/>
        </w:rPr>
      </w:pPr>
    </w:p>
    <w:p w:rsidR="002F3255" w:rsidRPr="00FE7A33" w:rsidRDefault="00497131" w:rsidP="00497131">
      <w:pPr>
        <w:pStyle w:val="Listenabsatz"/>
        <w:numPr>
          <w:ilvl w:val="0"/>
          <w:numId w:val="38"/>
        </w:numPr>
        <w:ind w:right="-142"/>
        <w:rPr>
          <w:rFonts w:cs="Arial"/>
          <w:szCs w:val="24"/>
        </w:rPr>
      </w:pPr>
      <w:r w:rsidRPr="00FE7A33">
        <w:rPr>
          <w:rFonts w:cs="Arial"/>
          <w:szCs w:val="24"/>
        </w:rPr>
        <w:t>Die Rechtshilfeersuchen, soweit sie nicht anderweitig gesondert zugewiesen sind und in Bewährungssachen (18 AR).</w:t>
      </w:r>
    </w:p>
    <w:p w:rsidR="002F3255" w:rsidRPr="00FE7A33" w:rsidRDefault="002F3255" w:rsidP="002F3255">
      <w:pPr>
        <w:pStyle w:val="Listenabsatz"/>
        <w:rPr>
          <w:rFonts w:cs="Arial"/>
          <w:szCs w:val="24"/>
        </w:rPr>
      </w:pPr>
    </w:p>
    <w:p w:rsidR="002F3255" w:rsidRPr="00FE7A33" w:rsidRDefault="00497131" w:rsidP="00497131">
      <w:pPr>
        <w:pStyle w:val="Listenabsatz"/>
        <w:numPr>
          <w:ilvl w:val="0"/>
          <w:numId w:val="38"/>
        </w:numPr>
        <w:ind w:right="-142"/>
        <w:rPr>
          <w:rFonts w:cs="Arial"/>
          <w:szCs w:val="24"/>
        </w:rPr>
      </w:pPr>
      <w:r w:rsidRPr="00FE7A33">
        <w:rPr>
          <w:rFonts w:cs="Arial"/>
          <w:szCs w:val="24"/>
        </w:rPr>
        <w:t>Die Verfahren nach dem Gesetz über das gerichtliche Verfahren bei Freiheitsentziehungen mit dem Registerzeichen XIV/B .</w:t>
      </w:r>
    </w:p>
    <w:p w:rsidR="002F3255" w:rsidRPr="00FE7A33" w:rsidRDefault="002F3255" w:rsidP="002F3255">
      <w:pPr>
        <w:pStyle w:val="Listenabsatz"/>
        <w:rPr>
          <w:rFonts w:cs="Arial"/>
          <w:szCs w:val="24"/>
        </w:rPr>
      </w:pPr>
    </w:p>
    <w:p w:rsidR="00497131" w:rsidRPr="00FE7A33" w:rsidRDefault="00497131" w:rsidP="00497131">
      <w:pPr>
        <w:pStyle w:val="Listenabsatz"/>
        <w:numPr>
          <w:ilvl w:val="0"/>
          <w:numId w:val="38"/>
        </w:numPr>
        <w:ind w:right="-142"/>
        <w:rPr>
          <w:rFonts w:cs="Arial"/>
          <w:szCs w:val="24"/>
        </w:rPr>
      </w:pPr>
      <w:r w:rsidRPr="00FE7A33">
        <w:rPr>
          <w:rFonts w:cs="Arial"/>
          <w:szCs w:val="24"/>
        </w:rPr>
        <w:t>Die Privatklagesachen einschließlich der diesbezüglichen Rechtshilfeersuchen und der entsprechenden Bewährungsverfahren.</w:t>
      </w:r>
    </w:p>
    <w:p w:rsidR="002F3255" w:rsidRPr="002F3255" w:rsidRDefault="002F3255" w:rsidP="002F3255">
      <w:pPr>
        <w:pStyle w:val="Listenabsatz"/>
        <w:rPr>
          <w:rFonts w:cs="Arial"/>
          <w:szCs w:val="24"/>
        </w:rPr>
      </w:pPr>
    </w:p>
    <w:p w:rsidR="00497131" w:rsidRDefault="00497131" w:rsidP="00497131">
      <w:pPr>
        <w:pStyle w:val="Listenabsatz"/>
        <w:numPr>
          <w:ilvl w:val="0"/>
          <w:numId w:val="38"/>
        </w:numPr>
        <w:ind w:right="-142"/>
        <w:rPr>
          <w:rFonts w:cs="Arial"/>
          <w:szCs w:val="24"/>
        </w:rPr>
      </w:pPr>
      <w:r w:rsidRPr="002F3255">
        <w:rPr>
          <w:rFonts w:cs="Arial"/>
          <w:szCs w:val="24"/>
        </w:rPr>
        <w:t>Entscheidungen über Ingewahrsamnahmen.</w:t>
      </w:r>
    </w:p>
    <w:p w:rsidR="002F3255" w:rsidRPr="002F3255" w:rsidRDefault="002F3255" w:rsidP="002F3255">
      <w:pPr>
        <w:pStyle w:val="Listenabsatz"/>
        <w:rPr>
          <w:rFonts w:cs="Arial"/>
          <w:szCs w:val="24"/>
        </w:rPr>
      </w:pPr>
    </w:p>
    <w:p w:rsidR="00497131" w:rsidRPr="002F3255" w:rsidRDefault="00497131" w:rsidP="00497131">
      <w:pPr>
        <w:pStyle w:val="Listenabsatz"/>
        <w:numPr>
          <w:ilvl w:val="0"/>
          <w:numId w:val="38"/>
        </w:numPr>
        <w:ind w:right="-142"/>
        <w:rPr>
          <w:rFonts w:cs="Arial"/>
          <w:szCs w:val="24"/>
        </w:rPr>
      </w:pPr>
      <w:r w:rsidRPr="002F3255">
        <w:rPr>
          <w:rFonts w:cs="Arial"/>
          <w:szCs w:val="24"/>
        </w:rPr>
        <w:t>Die Geschäfte der Beisitzerin im erweiterten Schöffengericht.</w:t>
      </w:r>
    </w:p>
    <w:p w:rsidR="002F3255" w:rsidRDefault="002F3255" w:rsidP="00497131">
      <w:pPr>
        <w:rPr>
          <w:rFonts w:cs="Arial"/>
          <w:b/>
          <w:szCs w:val="24"/>
        </w:rPr>
      </w:pPr>
    </w:p>
    <w:p w:rsidR="00635DAE" w:rsidRDefault="00635DAE" w:rsidP="00A86E5B">
      <w:pPr>
        <w:rPr>
          <w:rFonts w:cs="Arial"/>
          <w:szCs w:val="24"/>
        </w:rPr>
      </w:pPr>
    </w:p>
    <w:p w:rsidR="00D42624" w:rsidRDefault="00D42624" w:rsidP="00A86E5B">
      <w:pPr>
        <w:rPr>
          <w:rFonts w:cs="Arial"/>
          <w:szCs w:val="24"/>
        </w:rPr>
      </w:pPr>
    </w:p>
    <w:p w:rsidR="00D42624" w:rsidRDefault="00D42624" w:rsidP="00A86E5B">
      <w:pPr>
        <w:rPr>
          <w:rFonts w:cs="Arial"/>
          <w:szCs w:val="24"/>
        </w:rPr>
      </w:pPr>
    </w:p>
    <w:p w:rsidR="008B1818" w:rsidRDefault="008B1818" w:rsidP="00525302">
      <w:pPr>
        <w:ind w:left="360" w:firstLine="348"/>
      </w:pPr>
    </w:p>
    <w:p w:rsidR="00D42624" w:rsidRPr="00D42624" w:rsidRDefault="00D42624" w:rsidP="00D42624">
      <w:pPr>
        <w:ind w:left="143" w:right="-142"/>
        <w:rPr>
          <w:rFonts w:cs="Arial"/>
          <w:b/>
          <w:szCs w:val="24"/>
          <w:u w:val="single"/>
        </w:rPr>
      </w:pPr>
      <w:r w:rsidRPr="00D42624">
        <w:rPr>
          <w:rFonts w:cs="Arial"/>
          <w:b/>
          <w:szCs w:val="24"/>
          <w:u w:val="single"/>
        </w:rPr>
        <w:t>E  Vertretungsregelung</w:t>
      </w:r>
    </w:p>
    <w:p w:rsidR="00D42624" w:rsidRPr="00D42624" w:rsidRDefault="00D42624" w:rsidP="00D42624">
      <w:pPr>
        <w:ind w:left="143" w:right="-142"/>
        <w:rPr>
          <w:rFonts w:cs="Arial"/>
          <w:b/>
          <w:szCs w:val="24"/>
          <w:u w:val="single"/>
        </w:rPr>
      </w:pPr>
    </w:p>
    <w:p w:rsidR="00D42624" w:rsidRPr="00D42624" w:rsidRDefault="00D42624" w:rsidP="00D42624">
      <w:pPr>
        <w:ind w:left="143" w:right="-142"/>
        <w:rPr>
          <w:rFonts w:cs="Arial"/>
          <w:b/>
          <w:szCs w:val="24"/>
          <w:u w:val="single"/>
        </w:rPr>
      </w:pPr>
    </w:p>
    <w:p w:rsidR="00D42624" w:rsidRPr="00D42624" w:rsidRDefault="00D42624" w:rsidP="00D42624">
      <w:pPr>
        <w:ind w:left="143" w:right="-142"/>
        <w:rPr>
          <w:rFonts w:cs="Arial"/>
          <w:szCs w:val="24"/>
        </w:rPr>
      </w:pPr>
      <w:r w:rsidRPr="00D42624">
        <w:rPr>
          <w:rFonts w:cs="Arial"/>
          <w:szCs w:val="24"/>
        </w:rPr>
        <w:t>Im Verhinderungsfall und während des Erholungsurlaubs werden vertreten:</w:t>
      </w:r>
    </w:p>
    <w:p w:rsidR="00D42624" w:rsidRPr="00D42624" w:rsidRDefault="00D42624" w:rsidP="00D42624">
      <w:pPr>
        <w:ind w:left="143" w:right="-142"/>
        <w:rPr>
          <w:rFonts w:cs="Arial"/>
          <w:szCs w:val="24"/>
        </w:rPr>
      </w:pPr>
    </w:p>
    <w:p w:rsidR="00D42624" w:rsidRPr="00D42624" w:rsidRDefault="00D42624" w:rsidP="00D42624">
      <w:pPr>
        <w:ind w:left="143" w:right="-142"/>
        <w:rPr>
          <w:rFonts w:cs="Arial"/>
          <w:szCs w:val="24"/>
        </w:rPr>
      </w:pPr>
    </w:p>
    <w:p w:rsidR="00D42624" w:rsidRPr="000C1786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 xml:space="preserve">Direktorin des Amtsgerichts Dr. Monstadt </w:t>
      </w:r>
      <w:r w:rsidRPr="00FE7A33">
        <w:rPr>
          <w:rFonts w:cs="Arial"/>
          <w:szCs w:val="24"/>
        </w:rPr>
        <w:t>durch Richter am Amtsgericht Brelinger</w:t>
      </w:r>
      <w:r w:rsidR="00FE7A33">
        <w:rPr>
          <w:rFonts w:cs="Arial"/>
          <w:b/>
          <w:szCs w:val="24"/>
        </w:rPr>
        <w:t xml:space="preserve">, in Verwaltungssachen durch </w:t>
      </w:r>
      <w:r w:rsidR="000C1786">
        <w:rPr>
          <w:rFonts w:cs="Arial"/>
          <w:b/>
          <w:szCs w:val="24"/>
        </w:rPr>
        <w:t xml:space="preserve">stellvertretenden Direktor des Amtsgerichts </w:t>
      </w:r>
      <w:r w:rsidR="00FE7A33">
        <w:rPr>
          <w:rFonts w:cs="Arial"/>
          <w:b/>
          <w:szCs w:val="24"/>
        </w:rPr>
        <w:t>Dr. Stahlschmidt</w:t>
      </w:r>
      <w:r w:rsidR="000C1786">
        <w:rPr>
          <w:rFonts w:cs="Arial"/>
          <w:b/>
          <w:szCs w:val="24"/>
        </w:rPr>
        <w:br/>
      </w:r>
    </w:p>
    <w:p w:rsidR="000C1786" w:rsidRPr="00D42624" w:rsidRDefault="000C1786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>
        <w:rPr>
          <w:rFonts w:cs="Arial"/>
          <w:b/>
          <w:szCs w:val="24"/>
        </w:rPr>
        <w:t>Stellv. Direktor des Amtsgerichts Dr. Stahlschmidt durch Richterin Zollingkoffer</w:t>
      </w:r>
    </w:p>
    <w:p w:rsidR="00D42624" w:rsidRPr="00D42624" w:rsidRDefault="00D42624" w:rsidP="00D42624">
      <w:pPr>
        <w:ind w:left="503" w:right="-142"/>
        <w:contextualSpacing/>
        <w:rPr>
          <w:rFonts w:cs="Arial"/>
          <w:szCs w:val="24"/>
        </w:rPr>
      </w:pPr>
    </w:p>
    <w:p w:rsidR="00D42624" w:rsidRPr="00D42624" w:rsidRDefault="00D42624" w:rsidP="00D42624">
      <w:pPr>
        <w:pStyle w:val="Listenabsatz"/>
        <w:numPr>
          <w:ilvl w:val="0"/>
          <w:numId w:val="22"/>
        </w:num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 xml:space="preserve">Richter am Amtsgericht Brelinger </w:t>
      </w:r>
      <w:r w:rsidRPr="00FE7A33">
        <w:rPr>
          <w:rFonts w:cs="Arial"/>
          <w:szCs w:val="24"/>
        </w:rPr>
        <w:t xml:space="preserve">durch Direktorin des Amtsgerichts Dr. Monstadt, </w:t>
      </w:r>
      <w:r w:rsidRPr="00FE7A33">
        <w:rPr>
          <w:rFonts w:cs="Arial"/>
          <w:szCs w:val="24"/>
        </w:rPr>
        <w:br/>
      </w:r>
    </w:p>
    <w:p w:rsidR="00D42624" w:rsidRPr="00D42624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Jürgens durch Richterin am Amtsgericht Buse</w:t>
      </w:r>
    </w:p>
    <w:p w:rsidR="00D42624" w:rsidRPr="00D42624" w:rsidRDefault="00D42624" w:rsidP="00D42624">
      <w:pPr>
        <w:ind w:left="503" w:right="-142"/>
        <w:contextualSpacing/>
        <w:rPr>
          <w:rFonts w:cs="Arial"/>
          <w:szCs w:val="24"/>
        </w:rPr>
      </w:pPr>
    </w:p>
    <w:p w:rsidR="00D42624" w:rsidRPr="00D42624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>Richter am Amtsgericht Herrmann durch Richterin am Amtsgericht Weiß</w:t>
      </w:r>
    </w:p>
    <w:p w:rsidR="00D42624" w:rsidRPr="00D42624" w:rsidRDefault="00D42624" w:rsidP="00D42624">
      <w:pPr>
        <w:ind w:left="503" w:right="-142"/>
        <w:contextualSpacing/>
        <w:rPr>
          <w:rFonts w:cs="Arial"/>
          <w:szCs w:val="24"/>
        </w:rPr>
      </w:pPr>
    </w:p>
    <w:p w:rsidR="00D42624" w:rsidRPr="00D42624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Weiß durch Richter am Amtsgericht Herrmann</w:t>
      </w:r>
    </w:p>
    <w:p w:rsidR="00D42624" w:rsidRPr="00D42624" w:rsidRDefault="00D42624" w:rsidP="00D42624">
      <w:pPr>
        <w:ind w:left="503" w:right="-142"/>
        <w:contextualSpacing/>
        <w:rPr>
          <w:rFonts w:cs="Arial"/>
          <w:szCs w:val="24"/>
        </w:rPr>
      </w:pPr>
    </w:p>
    <w:p w:rsidR="00D42624" w:rsidRPr="00D42624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Schubert durch Richterin am Amtsgericht Schönert</w:t>
      </w:r>
    </w:p>
    <w:p w:rsidR="00D42624" w:rsidRPr="00D42624" w:rsidRDefault="00D42624" w:rsidP="00D42624">
      <w:pPr>
        <w:ind w:left="503" w:right="-142"/>
        <w:contextualSpacing/>
        <w:rPr>
          <w:rFonts w:cs="Arial"/>
          <w:szCs w:val="24"/>
        </w:rPr>
      </w:pPr>
    </w:p>
    <w:p w:rsidR="00D42624" w:rsidRPr="00D42624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Buse durch Richterin am Amtsgericht Jürgens</w:t>
      </w:r>
      <w:r w:rsidRPr="00D42624">
        <w:rPr>
          <w:rFonts w:cs="Arial"/>
          <w:szCs w:val="24"/>
        </w:rPr>
        <w:br/>
      </w:r>
    </w:p>
    <w:p w:rsidR="00D42624" w:rsidRPr="00D42624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 xml:space="preserve">Richterin am Amtsgericht Niemann in Jugendstrafsachen und Verfahren nach § 417 </w:t>
      </w:r>
      <w:r>
        <w:rPr>
          <w:rFonts w:cs="Arial"/>
          <w:szCs w:val="24"/>
        </w:rPr>
        <w:t xml:space="preserve">StPO </w:t>
      </w:r>
      <w:r w:rsidRPr="00FE7A33">
        <w:rPr>
          <w:rFonts w:cs="Arial"/>
          <w:szCs w:val="24"/>
        </w:rPr>
        <w:t>durch Richterin Zollingkoffer</w:t>
      </w:r>
      <w:r>
        <w:rPr>
          <w:rFonts w:cs="Arial"/>
          <w:szCs w:val="24"/>
        </w:rPr>
        <w:t>,</w:t>
      </w:r>
      <w:r w:rsidRPr="00D42624">
        <w:rPr>
          <w:rFonts w:cs="Arial"/>
          <w:szCs w:val="24"/>
        </w:rPr>
        <w:t xml:space="preserve"> im Übrigen durch Richterin am Amtsgericht Weiß</w:t>
      </w:r>
      <w:r w:rsidRPr="00D42624">
        <w:rPr>
          <w:rFonts w:cs="Arial"/>
          <w:szCs w:val="24"/>
        </w:rPr>
        <w:br/>
      </w:r>
    </w:p>
    <w:p w:rsidR="00D42624" w:rsidRPr="00D42624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>Richterin Schönert durch Richterin am Amtsgericht Schubert bzgl. der Betreuungssachen und der Zwangsvollstreckungssachen, bezüglich der Verfahren nach dem OWIG und der Verfahren nach § 417 StPO durch Richterin Zollingkoffer.</w:t>
      </w:r>
      <w:r w:rsidRPr="00D42624">
        <w:rPr>
          <w:rFonts w:cs="Arial"/>
          <w:szCs w:val="24"/>
        </w:rPr>
        <w:br/>
      </w:r>
    </w:p>
    <w:p w:rsidR="00D42624" w:rsidRPr="00D42624" w:rsidRDefault="00D42624" w:rsidP="00D42624">
      <w:pPr>
        <w:numPr>
          <w:ilvl w:val="0"/>
          <w:numId w:val="22"/>
        </w:numPr>
        <w:ind w:right="-142"/>
        <w:contextualSpacing/>
        <w:rPr>
          <w:rFonts w:cs="Arial"/>
          <w:szCs w:val="24"/>
        </w:rPr>
      </w:pPr>
      <w:r w:rsidRPr="00D42624">
        <w:rPr>
          <w:rFonts w:cs="Arial"/>
          <w:szCs w:val="24"/>
        </w:rPr>
        <w:t xml:space="preserve">Richterin Zollingkoffer </w:t>
      </w:r>
      <w:r w:rsidRPr="00FE7A33">
        <w:rPr>
          <w:rFonts w:cs="Arial"/>
          <w:szCs w:val="24"/>
        </w:rPr>
        <w:t>durch Richterin am Amtsgericht Niemann</w:t>
      </w:r>
      <w:r>
        <w:rPr>
          <w:rFonts w:cs="Arial"/>
          <w:szCs w:val="24"/>
        </w:rPr>
        <w:t>.</w:t>
      </w:r>
    </w:p>
    <w:p w:rsidR="00D42624" w:rsidRPr="00D42624" w:rsidRDefault="00D42624" w:rsidP="00D42624">
      <w:pPr>
        <w:ind w:left="720"/>
        <w:contextualSpacing/>
        <w:rPr>
          <w:rFonts w:cs="Arial"/>
          <w:szCs w:val="24"/>
        </w:rPr>
      </w:pPr>
    </w:p>
    <w:p w:rsidR="00D42624" w:rsidRPr="00D42624" w:rsidRDefault="00D42624" w:rsidP="00D42624">
      <w:pPr>
        <w:ind w:right="-142"/>
        <w:rPr>
          <w:rFonts w:cs="Arial"/>
          <w:szCs w:val="24"/>
        </w:rPr>
      </w:pP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 xml:space="preserve">In den Fällen, in denen der Vertreter bzw. die Vertreterin des ursprünglich zuständigen Richters/der ursprünglich zuständigen Richterin verhindert ist, vertreten sich die Richterinnen und Richter des Amtsgerichts Witten </w:t>
      </w:r>
      <w:r w:rsidRPr="00D42624">
        <w:rPr>
          <w:rFonts w:cs="Arial"/>
          <w:szCs w:val="24"/>
          <w:u w:val="single"/>
        </w:rPr>
        <w:t>zunächst innerhalb der Abteilung</w:t>
      </w:r>
      <w:r w:rsidRPr="00D42624">
        <w:rPr>
          <w:rFonts w:cs="Arial"/>
          <w:szCs w:val="24"/>
        </w:rPr>
        <w:t xml:space="preserve"> und sonst in nachstehender Reihenfolge: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</w:p>
    <w:p w:rsidR="00D42624" w:rsidRPr="00D42624" w:rsidRDefault="00D42624" w:rsidP="00D42624">
      <w:pPr>
        <w:ind w:right="-142"/>
        <w:rPr>
          <w:rFonts w:cs="Arial"/>
          <w:szCs w:val="24"/>
        </w:rPr>
      </w:pPr>
    </w:p>
    <w:p w:rsidR="00D42624" w:rsidRPr="00D42624" w:rsidRDefault="00D42624" w:rsidP="00D42624">
      <w:pPr>
        <w:ind w:right="-142"/>
        <w:rPr>
          <w:rFonts w:cs="Arial"/>
          <w:szCs w:val="24"/>
        </w:rPr>
      </w:pPr>
    </w:p>
    <w:p w:rsidR="00D42624" w:rsidRPr="00D42624" w:rsidRDefault="00D42624" w:rsidP="00D42624">
      <w:pPr>
        <w:ind w:right="-142"/>
        <w:rPr>
          <w:rFonts w:cs="Arial"/>
          <w:szCs w:val="24"/>
        </w:rPr>
      </w:pPr>
    </w:p>
    <w:p w:rsidR="00D42624" w:rsidRPr="00D42624" w:rsidRDefault="00D42624" w:rsidP="00D42624">
      <w:pPr>
        <w:ind w:right="-142"/>
        <w:rPr>
          <w:rFonts w:cs="Arial"/>
          <w:szCs w:val="24"/>
        </w:rPr>
      </w:pPr>
    </w:p>
    <w:p w:rsidR="00D42624" w:rsidRPr="00D42624" w:rsidRDefault="00D42624" w:rsidP="00D42624">
      <w:pPr>
        <w:ind w:right="-142"/>
        <w:rPr>
          <w:rFonts w:cs="Arial"/>
          <w:szCs w:val="24"/>
        </w:rPr>
      </w:pPr>
    </w:p>
    <w:p w:rsidR="00D42624" w:rsidRPr="00D42624" w:rsidRDefault="00D42624" w:rsidP="00D42624">
      <w:pPr>
        <w:ind w:right="-142"/>
        <w:rPr>
          <w:rFonts w:cs="Arial"/>
          <w:szCs w:val="24"/>
        </w:rPr>
      </w:pPr>
    </w:p>
    <w:p w:rsidR="00D42624" w:rsidRPr="00D42624" w:rsidRDefault="00D42624" w:rsidP="00D42624">
      <w:pPr>
        <w:ind w:right="-142"/>
        <w:rPr>
          <w:rFonts w:cs="Arial"/>
          <w:szCs w:val="24"/>
        </w:rPr>
      </w:pP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 xml:space="preserve">Richterin Zollingkoffer 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 xml:space="preserve">Richterin am Amtsgericht Schönert 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>Richter am Amtsgericht Brelinger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Buse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Schubert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Niemann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Weiß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>Richterin am Amtsgericht Jürgens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>Richter am Amtsgericht Herrmann</w:t>
      </w:r>
      <w:r w:rsidR="000C1786">
        <w:rPr>
          <w:rFonts w:cs="Arial"/>
          <w:szCs w:val="24"/>
        </w:rPr>
        <w:br/>
        <w:t>Richter am Amtsgericht Dr. Stahlschmidt</w:t>
      </w:r>
    </w:p>
    <w:p w:rsidR="00D42624" w:rsidRPr="00D42624" w:rsidRDefault="00D42624" w:rsidP="00D42624">
      <w:pPr>
        <w:ind w:right="-142"/>
        <w:rPr>
          <w:rFonts w:cs="Arial"/>
          <w:szCs w:val="24"/>
        </w:rPr>
      </w:pPr>
      <w:r w:rsidRPr="00D42624">
        <w:rPr>
          <w:rFonts w:cs="Arial"/>
          <w:szCs w:val="24"/>
        </w:rPr>
        <w:t>Direktorin am Amtsgericht Dr. Monstadt</w:t>
      </w:r>
      <w:r w:rsidR="0023353B">
        <w:rPr>
          <w:rFonts w:cs="Arial"/>
          <w:szCs w:val="24"/>
        </w:rPr>
        <w:br/>
      </w:r>
      <w:r w:rsidR="0023353B">
        <w:rPr>
          <w:rFonts w:cs="Arial"/>
          <w:szCs w:val="24"/>
        </w:rPr>
        <w:br/>
      </w:r>
      <w:r w:rsidR="0023353B">
        <w:rPr>
          <w:rFonts w:cs="Arial"/>
          <w:szCs w:val="24"/>
        </w:rPr>
        <w:br/>
      </w:r>
    </w:p>
    <w:p w:rsidR="00FB52EF" w:rsidRDefault="00FB52EF" w:rsidP="00594BDE">
      <w:pPr>
        <w:rPr>
          <w:rFonts w:cs="Arial"/>
          <w:szCs w:val="24"/>
        </w:rPr>
      </w:pPr>
      <w:r>
        <w:rPr>
          <w:rFonts w:cs="Arial"/>
          <w:szCs w:val="24"/>
        </w:rPr>
        <w:t xml:space="preserve">Witten, den </w:t>
      </w:r>
      <w:r w:rsidR="000C1786">
        <w:rPr>
          <w:rFonts w:cs="Arial"/>
          <w:szCs w:val="24"/>
        </w:rPr>
        <w:t>24.7</w:t>
      </w:r>
      <w:r w:rsidR="009F7260">
        <w:rPr>
          <w:rFonts w:cs="Arial"/>
          <w:szCs w:val="24"/>
        </w:rPr>
        <w:t>.</w:t>
      </w:r>
      <w:r w:rsidR="005F2327">
        <w:rPr>
          <w:rFonts w:cs="Arial"/>
          <w:szCs w:val="24"/>
        </w:rPr>
        <w:t>2023</w:t>
      </w:r>
    </w:p>
    <w:p w:rsidR="005F2327" w:rsidRDefault="005F2327" w:rsidP="00594BDE">
      <w:pPr>
        <w:rPr>
          <w:rFonts w:cs="Arial"/>
          <w:szCs w:val="24"/>
        </w:rPr>
      </w:pPr>
    </w:p>
    <w:p w:rsidR="00FB52EF" w:rsidRDefault="00FB52EF" w:rsidP="00111994">
      <w:pPr>
        <w:ind w:right="-142"/>
        <w:rPr>
          <w:rFonts w:cs="Arial"/>
          <w:szCs w:val="24"/>
        </w:rPr>
      </w:pPr>
    </w:p>
    <w:p w:rsidR="00FB52EF" w:rsidRDefault="00FB52EF" w:rsidP="00111994">
      <w:pPr>
        <w:ind w:right="-142"/>
        <w:rPr>
          <w:rFonts w:cs="Arial"/>
          <w:szCs w:val="24"/>
        </w:rPr>
      </w:pPr>
      <w:r>
        <w:rPr>
          <w:rFonts w:cs="Arial"/>
          <w:szCs w:val="24"/>
        </w:rPr>
        <w:t>Das Präsidium des Amtsgerichts</w:t>
      </w:r>
      <w:r w:rsidR="0023353B">
        <w:rPr>
          <w:rFonts w:cs="Arial"/>
          <w:szCs w:val="24"/>
        </w:rPr>
        <w:br/>
      </w:r>
      <w:r w:rsidR="0023353B">
        <w:rPr>
          <w:rFonts w:cs="Arial"/>
          <w:szCs w:val="24"/>
        </w:rPr>
        <w:br/>
      </w:r>
    </w:p>
    <w:p w:rsidR="00FB52EF" w:rsidRDefault="00FB52EF" w:rsidP="00111994">
      <w:pPr>
        <w:ind w:right="-142"/>
        <w:rPr>
          <w:rFonts w:cs="Arial"/>
          <w:szCs w:val="24"/>
        </w:rPr>
      </w:pPr>
    </w:p>
    <w:p w:rsidR="00FB52EF" w:rsidRDefault="00FB52EF" w:rsidP="00111994">
      <w:pPr>
        <w:ind w:right="-142"/>
        <w:rPr>
          <w:rFonts w:cs="Arial"/>
          <w:szCs w:val="24"/>
        </w:rPr>
      </w:pPr>
    </w:p>
    <w:p w:rsidR="00FB52EF" w:rsidRDefault="00FB52EF" w:rsidP="00111994">
      <w:pPr>
        <w:ind w:right="-142"/>
        <w:rPr>
          <w:rFonts w:cs="Arial"/>
          <w:szCs w:val="24"/>
        </w:rPr>
      </w:pPr>
      <w:r>
        <w:rPr>
          <w:rFonts w:cs="Arial"/>
          <w:szCs w:val="24"/>
        </w:rPr>
        <w:t>(Dr. Monstadt)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(Buse)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(Niemann)</w:t>
      </w:r>
    </w:p>
    <w:p w:rsidR="00FB52EF" w:rsidRDefault="00FB52EF" w:rsidP="00111994">
      <w:pPr>
        <w:ind w:right="-142"/>
        <w:rPr>
          <w:rFonts w:cs="Arial"/>
          <w:szCs w:val="24"/>
        </w:rPr>
      </w:pPr>
    </w:p>
    <w:p w:rsidR="00EB35BD" w:rsidRDefault="00FB52EF" w:rsidP="00F56F1A">
      <w:pPr>
        <w:ind w:right="-142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EB35BD" w:rsidRDefault="00EB35BD" w:rsidP="00F56F1A">
      <w:pPr>
        <w:ind w:right="-142"/>
        <w:rPr>
          <w:rFonts w:cs="Arial"/>
          <w:szCs w:val="24"/>
        </w:rPr>
      </w:pPr>
    </w:p>
    <w:p w:rsidR="003629C6" w:rsidRPr="003629C6" w:rsidRDefault="00AF1E20" w:rsidP="00AF1E20">
      <w:pPr>
        <w:ind w:left="1416" w:right="-142" w:firstLine="708"/>
        <w:rPr>
          <w:rFonts w:cs="Arial"/>
          <w:szCs w:val="24"/>
        </w:rPr>
      </w:pPr>
      <w:r>
        <w:rPr>
          <w:rFonts w:cs="Arial"/>
          <w:szCs w:val="24"/>
        </w:rPr>
        <w:t>(Jürgens)</w:t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>(Weiß)</w:t>
      </w:r>
    </w:p>
    <w:p w:rsidR="002F4D60" w:rsidRPr="00E6720D" w:rsidRDefault="002F4D60" w:rsidP="00E6720D">
      <w:pPr>
        <w:rPr>
          <w:b/>
          <w:u w:val="single"/>
        </w:rPr>
      </w:pPr>
    </w:p>
    <w:sectPr w:rsidR="002F4D60" w:rsidRPr="00E6720D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C50"/>
    <w:multiLevelType w:val="hybridMultilevel"/>
    <w:tmpl w:val="411AD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58C6"/>
    <w:multiLevelType w:val="hybridMultilevel"/>
    <w:tmpl w:val="ABB6D722"/>
    <w:lvl w:ilvl="0" w:tplc="41826302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3" w:hanging="360"/>
      </w:pPr>
    </w:lvl>
    <w:lvl w:ilvl="2" w:tplc="0407001B" w:tentative="1">
      <w:start w:val="1"/>
      <w:numFmt w:val="lowerRoman"/>
      <w:lvlText w:val="%3."/>
      <w:lvlJc w:val="right"/>
      <w:pPr>
        <w:ind w:left="1943" w:hanging="180"/>
      </w:pPr>
    </w:lvl>
    <w:lvl w:ilvl="3" w:tplc="0407000F" w:tentative="1">
      <w:start w:val="1"/>
      <w:numFmt w:val="decimal"/>
      <w:lvlText w:val="%4."/>
      <w:lvlJc w:val="left"/>
      <w:pPr>
        <w:ind w:left="2663" w:hanging="360"/>
      </w:pPr>
    </w:lvl>
    <w:lvl w:ilvl="4" w:tplc="04070019" w:tentative="1">
      <w:start w:val="1"/>
      <w:numFmt w:val="lowerLetter"/>
      <w:lvlText w:val="%5."/>
      <w:lvlJc w:val="left"/>
      <w:pPr>
        <w:ind w:left="3383" w:hanging="360"/>
      </w:pPr>
    </w:lvl>
    <w:lvl w:ilvl="5" w:tplc="0407001B" w:tentative="1">
      <w:start w:val="1"/>
      <w:numFmt w:val="lowerRoman"/>
      <w:lvlText w:val="%6."/>
      <w:lvlJc w:val="right"/>
      <w:pPr>
        <w:ind w:left="4103" w:hanging="180"/>
      </w:pPr>
    </w:lvl>
    <w:lvl w:ilvl="6" w:tplc="0407000F" w:tentative="1">
      <w:start w:val="1"/>
      <w:numFmt w:val="decimal"/>
      <w:lvlText w:val="%7."/>
      <w:lvlJc w:val="left"/>
      <w:pPr>
        <w:ind w:left="4823" w:hanging="360"/>
      </w:pPr>
    </w:lvl>
    <w:lvl w:ilvl="7" w:tplc="04070019" w:tentative="1">
      <w:start w:val="1"/>
      <w:numFmt w:val="lowerLetter"/>
      <w:lvlText w:val="%8."/>
      <w:lvlJc w:val="left"/>
      <w:pPr>
        <w:ind w:left="5543" w:hanging="360"/>
      </w:pPr>
    </w:lvl>
    <w:lvl w:ilvl="8" w:tplc="0407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2" w15:restartNumberingAfterBreak="0">
    <w:nsid w:val="048F1BC2"/>
    <w:multiLevelType w:val="hybridMultilevel"/>
    <w:tmpl w:val="CB4A55C2"/>
    <w:lvl w:ilvl="0" w:tplc="B9F2F66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9D2063"/>
    <w:multiLevelType w:val="hybridMultilevel"/>
    <w:tmpl w:val="4CE2E4E2"/>
    <w:lvl w:ilvl="0" w:tplc="34564B1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3B0E36"/>
    <w:multiLevelType w:val="hybridMultilevel"/>
    <w:tmpl w:val="411C25E0"/>
    <w:lvl w:ilvl="0" w:tplc="7DAA8A3C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 w15:restartNumberingAfterBreak="0">
    <w:nsid w:val="09FF37BF"/>
    <w:multiLevelType w:val="hybridMultilevel"/>
    <w:tmpl w:val="45A05756"/>
    <w:lvl w:ilvl="0" w:tplc="6F266D78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583" w:hanging="360"/>
      </w:pPr>
    </w:lvl>
    <w:lvl w:ilvl="2" w:tplc="0407001B">
      <w:start w:val="1"/>
      <w:numFmt w:val="lowerRoman"/>
      <w:lvlText w:val="%3."/>
      <w:lvlJc w:val="right"/>
      <w:pPr>
        <w:ind w:left="2303" w:hanging="180"/>
      </w:pPr>
    </w:lvl>
    <w:lvl w:ilvl="3" w:tplc="0407000F">
      <w:start w:val="1"/>
      <w:numFmt w:val="decimal"/>
      <w:lvlText w:val="%4."/>
      <w:lvlJc w:val="left"/>
      <w:pPr>
        <w:ind w:left="3023" w:hanging="360"/>
      </w:pPr>
    </w:lvl>
    <w:lvl w:ilvl="4" w:tplc="04070019" w:tentative="1">
      <w:start w:val="1"/>
      <w:numFmt w:val="lowerLetter"/>
      <w:lvlText w:val="%5."/>
      <w:lvlJc w:val="left"/>
      <w:pPr>
        <w:ind w:left="3743" w:hanging="360"/>
      </w:pPr>
    </w:lvl>
    <w:lvl w:ilvl="5" w:tplc="0407001B" w:tentative="1">
      <w:start w:val="1"/>
      <w:numFmt w:val="lowerRoman"/>
      <w:lvlText w:val="%6."/>
      <w:lvlJc w:val="right"/>
      <w:pPr>
        <w:ind w:left="4463" w:hanging="180"/>
      </w:pPr>
    </w:lvl>
    <w:lvl w:ilvl="6" w:tplc="0407000F" w:tentative="1">
      <w:start w:val="1"/>
      <w:numFmt w:val="decimal"/>
      <w:lvlText w:val="%7."/>
      <w:lvlJc w:val="left"/>
      <w:pPr>
        <w:ind w:left="5183" w:hanging="360"/>
      </w:pPr>
    </w:lvl>
    <w:lvl w:ilvl="7" w:tplc="04070019" w:tentative="1">
      <w:start w:val="1"/>
      <w:numFmt w:val="lowerLetter"/>
      <w:lvlText w:val="%8."/>
      <w:lvlJc w:val="left"/>
      <w:pPr>
        <w:ind w:left="5903" w:hanging="360"/>
      </w:pPr>
    </w:lvl>
    <w:lvl w:ilvl="8" w:tplc="0407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 w15:restartNumberingAfterBreak="0">
    <w:nsid w:val="17752866"/>
    <w:multiLevelType w:val="hybridMultilevel"/>
    <w:tmpl w:val="D40C8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D0ED7"/>
    <w:multiLevelType w:val="hybridMultilevel"/>
    <w:tmpl w:val="9418E68A"/>
    <w:lvl w:ilvl="0" w:tplc="0407000F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789" w:hanging="360"/>
      </w:pPr>
    </w:lvl>
    <w:lvl w:ilvl="2" w:tplc="0407001B">
      <w:start w:val="1"/>
      <w:numFmt w:val="lowerRoman"/>
      <w:lvlText w:val="%3."/>
      <w:lvlJc w:val="right"/>
      <w:pPr>
        <w:ind w:left="2509" w:hanging="180"/>
      </w:pPr>
    </w:lvl>
    <w:lvl w:ilvl="3" w:tplc="0407000F">
      <w:start w:val="1"/>
      <w:numFmt w:val="decimal"/>
      <w:lvlText w:val="%4."/>
      <w:lvlJc w:val="left"/>
      <w:pPr>
        <w:ind w:left="3229" w:hanging="360"/>
      </w:pPr>
    </w:lvl>
    <w:lvl w:ilvl="4" w:tplc="04070019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571F94"/>
    <w:multiLevelType w:val="hybridMultilevel"/>
    <w:tmpl w:val="67CED19C"/>
    <w:lvl w:ilvl="0" w:tplc="B2D88456">
      <w:start w:val="1"/>
      <w:numFmt w:val="decimal"/>
      <w:lvlText w:val="%1."/>
      <w:lvlJc w:val="left"/>
      <w:pPr>
        <w:ind w:left="863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583" w:hanging="360"/>
      </w:pPr>
    </w:lvl>
    <w:lvl w:ilvl="2" w:tplc="0407001B" w:tentative="1">
      <w:start w:val="1"/>
      <w:numFmt w:val="lowerRoman"/>
      <w:lvlText w:val="%3."/>
      <w:lvlJc w:val="right"/>
      <w:pPr>
        <w:ind w:left="2303" w:hanging="180"/>
      </w:pPr>
    </w:lvl>
    <w:lvl w:ilvl="3" w:tplc="0407000F">
      <w:start w:val="1"/>
      <w:numFmt w:val="decimal"/>
      <w:lvlText w:val="%4."/>
      <w:lvlJc w:val="left"/>
      <w:pPr>
        <w:ind w:left="3023" w:hanging="360"/>
      </w:pPr>
    </w:lvl>
    <w:lvl w:ilvl="4" w:tplc="04070019" w:tentative="1">
      <w:start w:val="1"/>
      <w:numFmt w:val="lowerLetter"/>
      <w:lvlText w:val="%5."/>
      <w:lvlJc w:val="left"/>
      <w:pPr>
        <w:ind w:left="3743" w:hanging="360"/>
      </w:pPr>
    </w:lvl>
    <w:lvl w:ilvl="5" w:tplc="0407001B" w:tentative="1">
      <w:start w:val="1"/>
      <w:numFmt w:val="lowerRoman"/>
      <w:lvlText w:val="%6."/>
      <w:lvlJc w:val="right"/>
      <w:pPr>
        <w:ind w:left="4463" w:hanging="180"/>
      </w:pPr>
    </w:lvl>
    <w:lvl w:ilvl="6" w:tplc="0407000F" w:tentative="1">
      <w:start w:val="1"/>
      <w:numFmt w:val="decimal"/>
      <w:lvlText w:val="%7."/>
      <w:lvlJc w:val="left"/>
      <w:pPr>
        <w:ind w:left="5183" w:hanging="360"/>
      </w:pPr>
    </w:lvl>
    <w:lvl w:ilvl="7" w:tplc="04070019" w:tentative="1">
      <w:start w:val="1"/>
      <w:numFmt w:val="lowerLetter"/>
      <w:lvlText w:val="%8."/>
      <w:lvlJc w:val="left"/>
      <w:pPr>
        <w:ind w:left="5903" w:hanging="360"/>
      </w:pPr>
    </w:lvl>
    <w:lvl w:ilvl="8" w:tplc="0407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9" w15:restartNumberingAfterBreak="0">
    <w:nsid w:val="1E4E5B8B"/>
    <w:multiLevelType w:val="hybridMultilevel"/>
    <w:tmpl w:val="07581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11406"/>
    <w:multiLevelType w:val="hybridMultilevel"/>
    <w:tmpl w:val="A98E37A2"/>
    <w:lvl w:ilvl="0" w:tplc="478E7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6A482D"/>
    <w:multiLevelType w:val="hybridMultilevel"/>
    <w:tmpl w:val="F27626BC"/>
    <w:lvl w:ilvl="0" w:tplc="3070915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2" w15:restartNumberingAfterBreak="0">
    <w:nsid w:val="2CFC0E0B"/>
    <w:multiLevelType w:val="hybridMultilevel"/>
    <w:tmpl w:val="068A54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C73AD"/>
    <w:multiLevelType w:val="hybridMultilevel"/>
    <w:tmpl w:val="F8186FD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8E20B0"/>
    <w:multiLevelType w:val="hybridMultilevel"/>
    <w:tmpl w:val="577EE32E"/>
    <w:lvl w:ilvl="0" w:tplc="A56809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02FA8"/>
    <w:multiLevelType w:val="hybridMultilevel"/>
    <w:tmpl w:val="F488BA8A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990F0A"/>
    <w:multiLevelType w:val="hybridMultilevel"/>
    <w:tmpl w:val="3738EE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111"/>
    <w:multiLevelType w:val="hybridMultilevel"/>
    <w:tmpl w:val="3EFC9938"/>
    <w:lvl w:ilvl="0" w:tplc="C7B614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65" w:hanging="360"/>
      </w:pPr>
    </w:lvl>
    <w:lvl w:ilvl="2" w:tplc="0407001B" w:tentative="1">
      <w:start w:val="1"/>
      <w:numFmt w:val="lowerRoman"/>
      <w:lvlText w:val="%3."/>
      <w:lvlJc w:val="right"/>
      <w:pPr>
        <w:ind w:left="2385" w:hanging="180"/>
      </w:pPr>
    </w:lvl>
    <w:lvl w:ilvl="3" w:tplc="0407000F" w:tentative="1">
      <w:start w:val="1"/>
      <w:numFmt w:val="decimal"/>
      <w:lvlText w:val="%4."/>
      <w:lvlJc w:val="left"/>
      <w:pPr>
        <w:ind w:left="3105" w:hanging="360"/>
      </w:pPr>
    </w:lvl>
    <w:lvl w:ilvl="4" w:tplc="04070019" w:tentative="1">
      <w:start w:val="1"/>
      <w:numFmt w:val="lowerLetter"/>
      <w:lvlText w:val="%5."/>
      <w:lvlJc w:val="left"/>
      <w:pPr>
        <w:ind w:left="3825" w:hanging="360"/>
      </w:pPr>
    </w:lvl>
    <w:lvl w:ilvl="5" w:tplc="0407001B" w:tentative="1">
      <w:start w:val="1"/>
      <w:numFmt w:val="lowerRoman"/>
      <w:lvlText w:val="%6."/>
      <w:lvlJc w:val="right"/>
      <w:pPr>
        <w:ind w:left="4545" w:hanging="180"/>
      </w:pPr>
    </w:lvl>
    <w:lvl w:ilvl="6" w:tplc="0407000F" w:tentative="1">
      <w:start w:val="1"/>
      <w:numFmt w:val="decimal"/>
      <w:lvlText w:val="%7."/>
      <w:lvlJc w:val="left"/>
      <w:pPr>
        <w:ind w:left="5265" w:hanging="360"/>
      </w:pPr>
    </w:lvl>
    <w:lvl w:ilvl="7" w:tplc="04070019" w:tentative="1">
      <w:start w:val="1"/>
      <w:numFmt w:val="lowerLetter"/>
      <w:lvlText w:val="%8."/>
      <w:lvlJc w:val="left"/>
      <w:pPr>
        <w:ind w:left="5985" w:hanging="360"/>
      </w:pPr>
    </w:lvl>
    <w:lvl w:ilvl="8" w:tplc="0407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 w15:restartNumberingAfterBreak="0">
    <w:nsid w:val="3A53361C"/>
    <w:multiLevelType w:val="hybridMultilevel"/>
    <w:tmpl w:val="44D8A9B4"/>
    <w:lvl w:ilvl="0" w:tplc="79960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85AA6"/>
    <w:multiLevelType w:val="hybridMultilevel"/>
    <w:tmpl w:val="47FC199A"/>
    <w:lvl w:ilvl="0" w:tplc="5CDE47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B78E5"/>
    <w:multiLevelType w:val="hybridMultilevel"/>
    <w:tmpl w:val="2E109A3E"/>
    <w:lvl w:ilvl="0" w:tplc="83109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>
      <w:start w:val="1"/>
      <w:numFmt w:val="decimal"/>
      <w:lvlText w:val="%4."/>
      <w:lvlJc w:val="left"/>
      <w:pPr>
        <w:ind w:left="3087" w:hanging="360"/>
      </w:pPr>
    </w:lvl>
    <w:lvl w:ilvl="4" w:tplc="04070019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BD92F17"/>
    <w:multiLevelType w:val="hybridMultilevel"/>
    <w:tmpl w:val="8F0C46AE"/>
    <w:lvl w:ilvl="0" w:tplc="EB0A74F6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5" w:hanging="360"/>
      </w:pPr>
    </w:lvl>
    <w:lvl w:ilvl="2" w:tplc="0407001B" w:tentative="1">
      <w:start w:val="1"/>
      <w:numFmt w:val="lowerRoman"/>
      <w:lvlText w:val="%3."/>
      <w:lvlJc w:val="right"/>
      <w:pPr>
        <w:ind w:left="2115" w:hanging="180"/>
      </w:pPr>
    </w:lvl>
    <w:lvl w:ilvl="3" w:tplc="0407000F" w:tentative="1">
      <w:start w:val="1"/>
      <w:numFmt w:val="decimal"/>
      <w:lvlText w:val="%4."/>
      <w:lvlJc w:val="left"/>
      <w:pPr>
        <w:ind w:left="2835" w:hanging="360"/>
      </w:pPr>
    </w:lvl>
    <w:lvl w:ilvl="4" w:tplc="04070019" w:tentative="1">
      <w:start w:val="1"/>
      <w:numFmt w:val="lowerLetter"/>
      <w:lvlText w:val="%5."/>
      <w:lvlJc w:val="left"/>
      <w:pPr>
        <w:ind w:left="3555" w:hanging="360"/>
      </w:pPr>
    </w:lvl>
    <w:lvl w:ilvl="5" w:tplc="0407001B" w:tentative="1">
      <w:start w:val="1"/>
      <w:numFmt w:val="lowerRoman"/>
      <w:lvlText w:val="%6."/>
      <w:lvlJc w:val="right"/>
      <w:pPr>
        <w:ind w:left="4275" w:hanging="180"/>
      </w:pPr>
    </w:lvl>
    <w:lvl w:ilvl="6" w:tplc="0407000F" w:tentative="1">
      <w:start w:val="1"/>
      <w:numFmt w:val="decimal"/>
      <w:lvlText w:val="%7."/>
      <w:lvlJc w:val="left"/>
      <w:pPr>
        <w:ind w:left="4995" w:hanging="360"/>
      </w:pPr>
    </w:lvl>
    <w:lvl w:ilvl="7" w:tplc="04070019" w:tentative="1">
      <w:start w:val="1"/>
      <w:numFmt w:val="lowerLetter"/>
      <w:lvlText w:val="%8."/>
      <w:lvlJc w:val="left"/>
      <w:pPr>
        <w:ind w:left="5715" w:hanging="360"/>
      </w:pPr>
    </w:lvl>
    <w:lvl w:ilvl="8" w:tplc="0407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 w15:restartNumberingAfterBreak="0">
    <w:nsid w:val="408B667B"/>
    <w:multiLevelType w:val="hybridMultilevel"/>
    <w:tmpl w:val="8D4C4952"/>
    <w:lvl w:ilvl="0" w:tplc="B9244B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0" w:hanging="360"/>
      </w:pPr>
    </w:lvl>
    <w:lvl w:ilvl="2" w:tplc="0407001B" w:tentative="1">
      <w:start w:val="1"/>
      <w:numFmt w:val="lowerRoman"/>
      <w:lvlText w:val="%3."/>
      <w:lvlJc w:val="right"/>
      <w:pPr>
        <w:ind w:left="2400" w:hanging="180"/>
      </w:pPr>
    </w:lvl>
    <w:lvl w:ilvl="3" w:tplc="0407000F" w:tentative="1">
      <w:start w:val="1"/>
      <w:numFmt w:val="decimal"/>
      <w:lvlText w:val="%4."/>
      <w:lvlJc w:val="left"/>
      <w:pPr>
        <w:ind w:left="3120" w:hanging="360"/>
      </w:pPr>
    </w:lvl>
    <w:lvl w:ilvl="4" w:tplc="04070019" w:tentative="1">
      <w:start w:val="1"/>
      <w:numFmt w:val="lowerLetter"/>
      <w:lvlText w:val="%5."/>
      <w:lvlJc w:val="left"/>
      <w:pPr>
        <w:ind w:left="3840" w:hanging="360"/>
      </w:pPr>
    </w:lvl>
    <w:lvl w:ilvl="5" w:tplc="0407001B" w:tentative="1">
      <w:start w:val="1"/>
      <w:numFmt w:val="lowerRoman"/>
      <w:lvlText w:val="%6."/>
      <w:lvlJc w:val="right"/>
      <w:pPr>
        <w:ind w:left="4560" w:hanging="180"/>
      </w:pPr>
    </w:lvl>
    <w:lvl w:ilvl="6" w:tplc="0407000F" w:tentative="1">
      <w:start w:val="1"/>
      <w:numFmt w:val="decimal"/>
      <w:lvlText w:val="%7."/>
      <w:lvlJc w:val="left"/>
      <w:pPr>
        <w:ind w:left="5280" w:hanging="360"/>
      </w:pPr>
    </w:lvl>
    <w:lvl w:ilvl="7" w:tplc="04070019" w:tentative="1">
      <w:start w:val="1"/>
      <w:numFmt w:val="lowerLetter"/>
      <w:lvlText w:val="%8."/>
      <w:lvlJc w:val="left"/>
      <w:pPr>
        <w:ind w:left="6000" w:hanging="360"/>
      </w:pPr>
    </w:lvl>
    <w:lvl w:ilvl="8" w:tplc="040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 w15:restartNumberingAfterBreak="0">
    <w:nsid w:val="44791D37"/>
    <w:multiLevelType w:val="hybridMultilevel"/>
    <w:tmpl w:val="E83A9B06"/>
    <w:lvl w:ilvl="0" w:tplc="8B164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A06A4C"/>
    <w:multiLevelType w:val="hybridMultilevel"/>
    <w:tmpl w:val="BC6A9FA2"/>
    <w:lvl w:ilvl="0" w:tplc="B650C8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D2676DA"/>
    <w:multiLevelType w:val="hybridMultilevel"/>
    <w:tmpl w:val="C3C87378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382710E"/>
    <w:multiLevelType w:val="hybridMultilevel"/>
    <w:tmpl w:val="8DE61A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7D50C6"/>
    <w:multiLevelType w:val="hybridMultilevel"/>
    <w:tmpl w:val="AD1CAB2A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8690D41"/>
    <w:multiLevelType w:val="hybridMultilevel"/>
    <w:tmpl w:val="4F1E99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043D2"/>
    <w:multiLevelType w:val="hybridMultilevel"/>
    <w:tmpl w:val="F81045C2"/>
    <w:lvl w:ilvl="0" w:tplc="0407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ind w:left="1646" w:hanging="360"/>
      </w:pPr>
    </w:lvl>
    <w:lvl w:ilvl="2" w:tplc="0407001B">
      <w:start w:val="1"/>
      <w:numFmt w:val="lowerRoman"/>
      <w:lvlText w:val="%3."/>
      <w:lvlJc w:val="right"/>
      <w:pPr>
        <w:ind w:left="2366" w:hanging="180"/>
      </w:pPr>
    </w:lvl>
    <w:lvl w:ilvl="3" w:tplc="0407000F">
      <w:start w:val="1"/>
      <w:numFmt w:val="decimal"/>
      <w:lvlText w:val="%4."/>
      <w:lvlJc w:val="left"/>
      <w:pPr>
        <w:ind w:left="3086" w:hanging="360"/>
      </w:pPr>
    </w:lvl>
    <w:lvl w:ilvl="4" w:tplc="04070019">
      <w:start w:val="1"/>
      <w:numFmt w:val="lowerLetter"/>
      <w:lvlText w:val="%5."/>
      <w:lvlJc w:val="left"/>
      <w:pPr>
        <w:ind w:left="3806" w:hanging="360"/>
      </w:pPr>
    </w:lvl>
    <w:lvl w:ilvl="5" w:tplc="0407001B" w:tentative="1">
      <w:start w:val="1"/>
      <w:numFmt w:val="lowerRoman"/>
      <w:lvlText w:val="%6."/>
      <w:lvlJc w:val="right"/>
      <w:pPr>
        <w:ind w:left="4526" w:hanging="180"/>
      </w:pPr>
    </w:lvl>
    <w:lvl w:ilvl="6" w:tplc="0407000F" w:tentative="1">
      <w:start w:val="1"/>
      <w:numFmt w:val="decimal"/>
      <w:lvlText w:val="%7."/>
      <w:lvlJc w:val="left"/>
      <w:pPr>
        <w:ind w:left="5246" w:hanging="360"/>
      </w:pPr>
    </w:lvl>
    <w:lvl w:ilvl="7" w:tplc="04070019" w:tentative="1">
      <w:start w:val="1"/>
      <w:numFmt w:val="lowerLetter"/>
      <w:lvlText w:val="%8."/>
      <w:lvlJc w:val="left"/>
      <w:pPr>
        <w:ind w:left="5966" w:hanging="360"/>
      </w:pPr>
    </w:lvl>
    <w:lvl w:ilvl="8" w:tplc="0407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0" w15:restartNumberingAfterBreak="0">
    <w:nsid w:val="5B674A9D"/>
    <w:multiLevelType w:val="hybridMultilevel"/>
    <w:tmpl w:val="4BD81446"/>
    <w:lvl w:ilvl="0" w:tplc="0407000F">
      <w:start w:val="1"/>
      <w:numFmt w:val="decimal"/>
      <w:lvlText w:val="%1."/>
      <w:lvlJc w:val="left"/>
      <w:pPr>
        <w:ind w:left="2663" w:hanging="360"/>
      </w:pPr>
    </w:lvl>
    <w:lvl w:ilvl="1" w:tplc="04070019" w:tentative="1">
      <w:start w:val="1"/>
      <w:numFmt w:val="lowerLetter"/>
      <w:lvlText w:val="%2."/>
      <w:lvlJc w:val="left"/>
      <w:pPr>
        <w:ind w:left="3383" w:hanging="360"/>
      </w:pPr>
    </w:lvl>
    <w:lvl w:ilvl="2" w:tplc="0407001B" w:tentative="1">
      <w:start w:val="1"/>
      <w:numFmt w:val="lowerRoman"/>
      <w:lvlText w:val="%3."/>
      <w:lvlJc w:val="right"/>
      <w:pPr>
        <w:ind w:left="4103" w:hanging="180"/>
      </w:pPr>
    </w:lvl>
    <w:lvl w:ilvl="3" w:tplc="0407000F" w:tentative="1">
      <w:start w:val="1"/>
      <w:numFmt w:val="decimal"/>
      <w:lvlText w:val="%4."/>
      <w:lvlJc w:val="left"/>
      <w:pPr>
        <w:ind w:left="4823" w:hanging="360"/>
      </w:pPr>
    </w:lvl>
    <w:lvl w:ilvl="4" w:tplc="04070019" w:tentative="1">
      <w:start w:val="1"/>
      <w:numFmt w:val="lowerLetter"/>
      <w:lvlText w:val="%5."/>
      <w:lvlJc w:val="left"/>
      <w:pPr>
        <w:ind w:left="5543" w:hanging="360"/>
      </w:pPr>
    </w:lvl>
    <w:lvl w:ilvl="5" w:tplc="0407001B" w:tentative="1">
      <w:start w:val="1"/>
      <w:numFmt w:val="lowerRoman"/>
      <w:lvlText w:val="%6."/>
      <w:lvlJc w:val="right"/>
      <w:pPr>
        <w:ind w:left="6263" w:hanging="180"/>
      </w:pPr>
    </w:lvl>
    <w:lvl w:ilvl="6" w:tplc="0407000F" w:tentative="1">
      <w:start w:val="1"/>
      <w:numFmt w:val="decimal"/>
      <w:lvlText w:val="%7."/>
      <w:lvlJc w:val="left"/>
      <w:pPr>
        <w:ind w:left="6983" w:hanging="360"/>
      </w:pPr>
    </w:lvl>
    <w:lvl w:ilvl="7" w:tplc="04070019" w:tentative="1">
      <w:start w:val="1"/>
      <w:numFmt w:val="lowerLetter"/>
      <w:lvlText w:val="%8."/>
      <w:lvlJc w:val="left"/>
      <w:pPr>
        <w:ind w:left="7703" w:hanging="360"/>
      </w:pPr>
    </w:lvl>
    <w:lvl w:ilvl="8" w:tplc="0407001B" w:tentative="1">
      <w:start w:val="1"/>
      <w:numFmt w:val="lowerRoman"/>
      <w:lvlText w:val="%9."/>
      <w:lvlJc w:val="right"/>
      <w:pPr>
        <w:ind w:left="8423" w:hanging="180"/>
      </w:pPr>
    </w:lvl>
  </w:abstractNum>
  <w:abstractNum w:abstractNumId="31" w15:restartNumberingAfterBreak="0">
    <w:nsid w:val="5C6B3D0B"/>
    <w:multiLevelType w:val="hybridMultilevel"/>
    <w:tmpl w:val="8E525B22"/>
    <w:lvl w:ilvl="0" w:tplc="936294F2">
      <w:start w:val="1"/>
      <w:numFmt w:val="lowerLetter"/>
      <w:lvlText w:val="%1)"/>
      <w:lvlJc w:val="left"/>
      <w:pPr>
        <w:ind w:left="5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3" w:hanging="360"/>
      </w:pPr>
    </w:lvl>
    <w:lvl w:ilvl="2" w:tplc="0407001B" w:tentative="1">
      <w:start w:val="1"/>
      <w:numFmt w:val="lowerRoman"/>
      <w:lvlText w:val="%3."/>
      <w:lvlJc w:val="right"/>
      <w:pPr>
        <w:ind w:left="1943" w:hanging="180"/>
      </w:pPr>
    </w:lvl>
    <w:lvl w:ilvl="3" w:tplc="0407000F" w:tentative="1">
      <w:start w:val="1"/>
      <w:numFmt w:val="decimal"/>
      <w:lvlText w:val="%4."/>
      <w:lvlJc w:val="left"/>
      <w:pPr>
        <w:ind w:left="2663" w:hanging="360"/>
      </w:pPr>
    </w:lvl>
    <w:lvl w:ilvl="4" w:tplc="04070019" w:tentative="1">
      <w:start w:val="1"/>
      <w:numFmt w:val="lowerLetter"/>
      <w:lvlText w:val="%5."/>
      <w:lvlJc w:val="left"/>
      <w:pPr>
        <w:ind w:left="3383" w:hanging="360"/>
      </w:pPr>
    </w:lvl>
    <w:lvl w:ilvl="5" w:tplc="0407001B" w:tentative="1">
      <w:start w:val="1"/>
      <w:numFmt w:val="lowerRoman"/>
      <w:lvlText w:val="%6."/>
      <w:lvlJc w:val="right"/>
      <w:pPr>
        <w:ind w:left="4103" w:hanging="180"/>
      </w:pPr>
    </w:lvl>
    <w:lvl w:ilvl="6" w:tplc="0407000F" w:tentative="1">
      <w:start w:val="1"/>
      <w:numFmt w:val="decimal"/>
      <w:lvlText w:val="%7."/>
      <w:lvlJc w:val="left"/>
      <w:pPr>
        <w:ind w:left="4823" w:hanging="360"/>
      </w:pPr>
    </w:lvl>
    <w:lvl w:ilvl="7" w:tplc="04070019" w:tentative="1">
      <w:start w:val="1"/>
      <w:numFmt w:val="lowerLetter"/>
      <w:lvlText w:val="%8."/>
      <w:lvlJc w:val="left"/>
      <w:pPr>
        <w:ind w:left="5543" w:hanging="360"/>
      </w:pPr>
    </w:lvl>
    <w:lvl w:ilvl="8" w:tplc="0407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32" w15:restartNumberingAfterBreak="0">
    <w:nsid w:val="61DB5BAB"/>
    <w:multiLevelType w:val="hybridMultilevel"/>
    <w:tmpl w:val="F1BC813C"/>
    <w:lvl w:ilvl="0" w:tplc="2506BC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3CE3227"/>
    <w:multiLevelType w:val="hybridMultilevel"/>
    <w:tmpl w:val="6FEAF336"/>
    <w:lvl w:ilvl="0" w:tplc="482067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70" w:hanging="360"/>
      </w:pPr>
    </w:lvl>
    <w:lvl w:ilvl="2" w:tplc="0407001B" w:tentative="1">
      <w:start w:val="1"/>
      <w:numFmt w:val="lowerRoman"/>
      <w:lvlText w:val="%3."/>
      <w:lvlJc w:val="right"/>
      <w:pPr>
        <w:ind w:left="2490" w:hanging="180"/>
      </w:pPr>
    </w:lvl>
    <w:lvl w:ilvl="3" w:tplc="0407000F" w:tentative="1">
      <w:start w:val="1"/>
      <w:numFmt w:val="decimal"/>
      <w:lvlText w:val="%4."/>
      <w:lvlJc w:val="left"/>
      <w:pPr>
        <w:ind w:left="3210" w:hanging="360"/>
      </w:pPr>
    </w:lvl>
    <w:lvl w:ilvl="4" w:tplc="04070019" w:tentative="1">
      <w:start w:val="1"/>
      <w:numFmt w:val="lowerLetter"/>
      <w:lvlText w:val="%5."/>
      <w:lvlJc w:val="left"/>
      <w:pPr>
        <w:ind w:left="3930" w:hanging="360"/>
      </w:pPr>
    </w:lvl>
    <w:lvl w:ilvl="5" w:tplc="0407001B" w:tentative="1">
      <w:start w:val="1"/>
      <w:numFmt w:val="lowerRoman"/>
      <w:lvlText w:val="%6."/>
      <w:lvlJc w:val="right"/>
      <w:pPr>
        <w:ind w:left="4650" w:hanging="180"/>
      </w:pPr>
    </w:lvl>
    <w:lvl w:ilvl="6" w:tplc="0407000F" w:tentative="1">
      <w:start w:val="1"/>
      <w:numFmt w:val="decimal"/>
      <w:lvlText w:val="%7."/>
      <w:lvlJc w:val="left"/>
      <w:pPr>
        <w:ind w:left="5370" w:hanging="360"/>
      </w:pPr>
    </w:lvl>
    <w:lvl w:ilvl="7" w:tplc="04070019" w:tentative="1">
      <w:start w:val="1"/>
      <w:numFmt w:val="lowerLetter"/>
      <w:lvlText w:val="%8."/>
      <w:lvlJc w:val="left"/>
      <w:pPr>
        <w:ind w:left="6090" w:hanging="360"/>
      </w:pPr>
    </w:lvl>
    <w:lvl w:ilvl="8" w:tplc="0407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 w15:restartNumberingAfterBreak="0">
    <w:nsid w:val="64770184"/>
    <w:multiLevelType w:val="hybridMultilevel"/>
    <w:tmpl w:val="F20EB1CA"/>
    <w:lvl w:ilvl="0" w:tplc="25242FCE">
      <w:start w:val="1"/>
      <w:numFmt w:val="upperRoman"/>
      <w:lvlText w:val="%1."/>
      <w:lvlJc w:val="left"/>
      <w:pPr>
        <w:ind w:left="1146" w:hanging="720"/>
      </w:pPr>
      <w:rPr>
        <w:rFonts w:hint="default"/>
        <w:b w:val="0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70" w:hanging="360"/>
      </w:pPr>
    </w:lvl>
    <w:lvl w:ilvl="2" w:tplc="0407001B" w:tentative="1">
      <w:start w:val="1"/>
      <w:numFmt w:val="lowerRoman"/>
      <w:lvlText w:val="%3."/>
      <w:lvlJc w:val="right"/>
      <w:pPr>
        <w:ind w:left="2190" w:hanging="180"/>
      </w:pPr>
    </w:lvl>
    <w:lvl w:ilvl="3" w:tplc="0407000F" w:tentative="1">
      <w:start w:val="1"/>
      <w:numFmt w:val="decimal"/>
      <w:lvlText w:val="%4."/>
      <w:lvlJc w:val="left"/>
      <w:pPr>
        <w:ind w:left="2910" w:hanging="360"/>
      </w:pPr>
    </w:lvl>
    <w:lvl w:ilvl="4" w:tplc="04070019" w:tentative="1">
      <w:start w:val="1"/>
      <w:numFmt w:val="lowerLetter"/>
      <w:lvlText w:val="%5."/>
      <w:lvlJc w:val="left"/>
      <w:pPr>
        <w:ind w:left="3630" w:hanging="360"/>
      </w:pPr>
    </w:lvl>
    <w:lvl w:ilvl="5" w:tplc="0407001B" w:tentative="1">
      <w:start w:val="1"/>
      <w:numFmt w:val="lowerRoman"/>
      <w:lvlText w:val="%6."/>
      <w:lvlJc w:val="right"/>
      <w:pPr>
        <w:ind w:left="4350" w:hanging="180"/>
      </w:pPr>
    </w:lvl>
    <w:lvl w:ilvl="6" w:tplc="0407000F" w:tentative="1">
      <w:start w:val="1"/>
      <w:numFmt w:val="decimal"/>
      <w:lvlText w:val="%7."/>
      <w:lvlJc w:val="left"/>
      <w:pPr>
        <w:ind w:left="5070" w:hanging="360"/>
      </w:pPr>
    </w:lvl>
    <w:lvl w:ilvl="7" w:tplc="04070019" w:tentative="1">
      <w:start w:val="1"/>
      <w:numFmt w:val="lowerLetter"/>
      <w:lvlText w:val="%8."/>
      <w:lvlJc w:val="left"/>
      <w:pPr>
        <w:ind w:left="5790" w:hanging="360"/>
      </w:pPr>
    </w:lvl>
    <w:lvl w:ilvl="8" w:tplc="040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 w15:restartNumberingAfterBreak="0">
    <w:nsid w:val="68374FF0"/>
    <w:multiLevelType w:val="hybridMultilevel"/>
    <w:tmpl w:val="F2D212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548D1"/>
    <w:multiLevelType w:val="hybridMultilevel"/>
    <w:tmpl w:val="47026D28"/>
    <w:lvl w:ilvl="0" w:tplc="FFEEFF76">
      <w:start w:val="1"/>
      <w:numFmt w:val="decimal"/>
      <w:lvlText w:val="%1."/>
      <w:lvlJc w:val="left"/>
      <w:pPr>
        <w:ind w:left="785" w:hanging="360"/>
      </w:pPr>
      <w:rPr>
        <w:rFonts w:ascii="Arial" w:eastAsia="Times New Roman" w:hAnsi="Arial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72CAC"/>
    <w:multiLevelType w:val="hybridMultilevel"/>
    <w:tmpl w:val="4C0259F4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134C19"/>
    <w:multiLevelType w:val="hybridMultilevel"/>
    <w:tmpl w:val="395AA718"/>
    <w:lvl w:ilvl="0" w:tplc="0407000F">
      <w:start w:val="1"/>
      <w:numFmt w:val="decimal"/>
      <w:lvlText w:val="%1."/>
      <w:lvlJc w:val="left"/>
      <w:pPr>
        <w:ind w:left="863" w:hanging="360"/>
      </w:pPr>
    </w:lvl>
    <w:lvl w:ilvl="1" w:tplc="04070019" w:tentative="1">
      <w:start w:val="1"/>
      <w:numFmt w:val="lowerLetter"/>
      <w:lvlText w:val="%2."/>
      <w:lvlJc w:val="left"/>
      <w:pPr>
        <w:ind w:left="1583" w:hanging="360"/>
      </w:pPr>
    </w:lvl>
    <w:lvl w:ilvl="2" w:tplc="0407001B" w:tentative="1">
      <w:start w:val="1"/>
      <w:numFmt w:val="lowerRoman"/>
      <w:lvlText w:val="%3."/>
      <w:lvlJc w:val="right"/>
      <w:pPr>
        <w:ind w:left="2303" w:hanging="180"/>
      </w:pPr>
    </w:lvl>
    <w:lvl w:ilvl="3" w:tplc="0407000F" w:tentative="1">
      <w:start w:val="1"/>
      <w:numFmt w:val="decimal"/>
      <w:lvlText w:val="%4."/>
      <w:lvlJc w:val="left"/>
      <w:pPr>
        <w:ind w:left="3023" w:hanging="360"/>
      </w:pPr>
    </w:lvl>
    <w:lvl w:ilvl="4" w:tplc="04070019" w:tentative="1">
      <w:start w:val="1"/>
      <w:numFmt w:val="lowerLetter"/>
      <w:lvlText w:val="%5."/>
      <w:lvlJc w:val="left"/>
      <w:pPr>
        <w:ind w:left="3743" w:hanging="360"/>
      </w:pPr>
    </w:lvl>
    <w:lvl w:ilvl="5" w:tplc="0407001B" w:tentative="1">
      <w:start w:val="1"/>
      <w:numFmt w:val="lowerRoman"/>
      <w:lvlText w:val="%6."/>
      <w:lvlJc w:val="right"/>
      <w:pPr>
        <w:ind w:left="4463" w:hanging="180"/>
      </w:pPr>
    </w:lvl>
    <w:lvl w:ilvl="6" w:tplc="0407000F" w:tentative="1">
      <w:start w:val="1"/>
      <w:numFmt w:val="decimal"/>
      <w:lvlText w:val="%7."/>
      <w:lvlJc w:val="left"/>
      <w:pPr>
        <w:ind w:left="5183" w:hanging="360"/>
      </w:pPr>
    </w:lvl>
    <w:lvl w:ilvl="7" w:tplc="04070019" w:tentative="1">
      <w:start w:val="1"/>
      <w:numFmt w:val="lowerLetter"/>
      <w:lvlText w:val="%8."/>
      <w:lvlJc w:val="left"/>
      <w:pPr>
        <w:ind w:left="5903" w:hanging="360"/>
      </w:pPr>
    </w:lvl>
    <w:lvl w:ilvl="8" w:tplc="0407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39" w15:restartNumberingAfterBreak="0">
    <w:nsid w:val="72E167A1"/>
    <w:multiLevelType w:val="hybridMultilevel"/>
    <w:tmpl w:val="B690357C"/>
    <w:lvl w:ilvl="0" w:tplc="7B141B54">
      <w:start w:val="1"/>
      <w:numFmt w:val="decimal"/>
      <w:lvlText w:val="%1."/>
      <w:lvlJc w:val="left"/>
      <w:pPr>
        <w:ind w:left="86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83" w:hanging="360"/>
      </w:pPr>
    </w:lvl>
    <w:lvl w:ilvl="2" w:tplc="0407001B" w:tentative="1">
      <w:start w:val="1"/>
      <w:numFmt w:val="lowerRoman"/>
      <w:lvlText w:val="%3."/>
      <w:lvlJc w:val="right"/>
      <w:pPr>
        <w:ind w:left="2303" w:hanging="180"/>
      </w:pPr>
    </w:lvl>
    <w:lvl w:ilvl="3" w:tplc="0407000F" w:tentative="1">
      <w:start w:val="1"/>
      <w:numFmt w:val="decimal"/>
      <w:lvlText w:val="%4."/>
      <w:lvlJc w:val="left"/>
      <w:pPr>
        <w:ind w:left="3023" w:hanging="360"/>
      </w:pPr>
    </w:lvl>
    <w:lvl w:ilvl="4" w:tplc="04070019" w:tentative="1">
      <w:start w:val="1"/>
      <w:numFmt w:val="lowerLetter"/>
      <w:lvlText w:val="%5."/>
      <w:lvlJc w:val="left"/>
      <w:pPr>
        <w:ind w:left="3743" w:hanging="360"/>
      </w:pPr>
    </w:lvl>
    <w:lvl w:ilvl="5" w:tplc="0407001B" w:tentative="1">
      <w:start w:val="1"/>
      <w:numFmt w:val="lowerRoman"/>
      <w:lvlText w:val="%6."/>
      <w:lvlJc w:val="right"/>
      <w:pPr>
        <w:ind w:left="4463" w:hanging="180"/>
      </w:pPr>
    </w:lvl>
    <w:lvl w:ilvl="6" w:tplc="0407000F" w:tentative="1">
      <w:start w:val="1"/>
      <w:numFmt w:val="decimal"/>
      <w:lvlText w:val="%7."/>
      <w:lvlJc w:val="left"/>
      <w:pPr>
        <w:ind w:left="5183" w:hanging="360"/>
      </w:pPr>
    </w:lvl>
    <w:lvl w:ilvl="7" w:tplc="04070019" w:tentative="1">
      <w:start w:val="1"/>
      <w:numFmt w:val="lowerLetter"/>
      <w:lvlText w:val="%8."/>
      <w:lvlJc w:val="left"/>
      <w:pPr>
        <w:ind w:left="5903" w:hanging="360"/>
      </w:pPr>
    </w:lvl>
    <w:lvl w:ilvl="8" w:tplc="0407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40" w15:restartNumberingAfterBreak="0">
    <w:nsid w:val="730610CC"/>
    <w:multiLevelType w:val="hybridMultilevel"/>
    <w:tmpl w:val="06B6E53C"/>
    <w:lvl w:ilvl="0" w:tplc="0407000F">
      <w:start w:val="1"/>
      <w:numFmt w:val="decimal"/>
      <w:lvlText w:val="%1."/>
      <w:lvlJc w:val="left"/>
      <w:pPr>
        <w:ind w:left="3743" w:hanging="360"/>
      </w:pPr>
    </w:lvl>
    <w:lvl w:ilvl="1" w:tplc="04070019" w:tentative="1">
      <w:start w:val="1"/>
      <w:numFmt w:val="lowerLetter"/>
      <w:lvlText w:val="%2."/>
      <w:lvlJc w:val="left"/>
      <w:pPr>
        <w:ind w:left="4463" w:hanging="360"/>
      </w:pPr>
    </w:lvl>
    <w:lvl w:ilvl="2" w:tplc="0407001B" w:tentative="1">
      <w:start w:val="1"/>
      <w:numFmt w:val="lowerRoman"/>
      <w:lvlText w:val="%3."/>
      <w:lvlJc w:val="right"/>
      <w:pPr>
        <w:ind w:left="5183" w:hanging="180"/>
      </w:pPr>
    </w:lvl>
    <w:lvl w:ilvl="3" w:tplc="0407000F" w:tentative="1">
      <w:start w:val="1"/>
      <w:numFmt w:val="decimal"/>
      <w:lvlText w:val="%4."/>
      <w:lvlJc w:val="left"/>
      <w:pPr>
        <w:ind w:left="5903" w:hanging="360"/>
      </w:pPr>
    </w:lvl>
    <w:lvl w:ilvl="4" w:tplc="04070019" w:tentative="1">
      <w:start w:val="1"/>
      <w:numFmt w:val="lowerLetter"/>
      <w:lvlText w:val="%5."/>
      <w:lvlJc w:val="left"/>
      <w:pPr>
        <w:ind w:left="6623" w:hanging="360"/>
      </w:pPr>
    </w:lvl>
    <w:lvl w:ilvl="5" w:tplc="0407001B" w:tentative="1">
      <w:start w:val="1"/>
      <w:numFmt w:val="lowerRoman"/>
      <w:lvlText w:val="%6."/>
      <w:lvlJc w:val="right"/>
      <w:pPr>
        <w:ind w:left="7343" w:hanging="180"/>
      </w:pPr>
    </w:lvl>
    <w:lvl w:ilvl="6" w:tplc="0407000F" w:tentative="1">
      <w:start w:val="1"/>
      <w:numFmt w:val="decimal"/>
      <w:lvlText w:val="%7."/>
      <w:lvlJc w:val="left"/>
      <w:pPr>
        <w:ind w:left="8063" w:hanging="360"/>
      </w:pPr>
    </w:lvl>
    <w:lvl w:ilvl="7" w:tplc="04070019" w:tentative="1">
      <w:start w:val="1"/>
      <w:numFmt w:val="lowerLetter"/>
      <w:lvlText w:val="%8."/>
      <w:lvlJc w:val="left"/>
      <w:pPr>
        <w:ind w:left="8783" w:hanging="360"/>
      </w:pPr>
    </w:lvl>
    <w:lvl w:ilvl="8" w:tplc="0407001B" w:tentative="1">
      <w:start w:val="1"/>
      <w:numFmt w:val="lowerRoman"/>
      <w:lvlText w:val="%9."/>
      <w:lvlJc w:val="right"/>
      <w:pPr>
        <w:ind w:left="9503" w:hanging="180"/>
      </w:pPr>
    </w:lvl>
  </w:abstractNum>
  <w:abstractNum w:abstractNumId="41" w15:restartNumberingAfterBreak="0">
    <w:nsid w:val="7F441DF2"/>
    <w:multiLevelType w:val="hybridMultilevel"/>
    <w:tmpl w:val="CD9C8706"/>
    <w:lvl w:ilvl="0" w:tplc="67B4D97A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Times New Roman"/>
      </w:rPr>
    </w:lvl>
    <w:lvl w:ilvl="1" w:tplc="04070019">
      <w:start w:val="1"/>
      <w:numFmt w:val="lowerLetter"/>
      <w:lvlText w:val="%2."/>
      <w:lvlJc w:val="left"/>
      <w:pPr>
        <w:ind w:left="1665" w:hanging="360"/>
      </w:pPr>
    </w:lvl>
    <w:lvl w:ilvl="2" w:tplc="0407001B" w:tentative="1">
      <w:start w:val="1"/>
      <w:numFmt w:val="lowerRoman"/>
      <w:lvlText w:val="%3."/>
      <w:lvlJc w:val="right"/>
      <w:pPr>
        <w:ind w:left="2385" w:hanging="180"/>
      </w:pPr>
    </w:lvl>
    <w:lvl w:ilvl="3" w:tplc="0407000F" w:tentative="1">
      <w:start w:val="1"/>
      <w:numFmt w:val="decimal"/>
      <w:lvlText w:val="%4."/>
      <w:lvlJc w:val="left"/>
      <w:pPr>
        <w:ind w:left="3105" w:hanging="360"/>
      </w:pPr>
    </w:lvl>
    <w:lvl w:ilvl="4" w:tplc="04070019" w:tentative="1">
      <w:start w:val="1"/>
      <w:numFmt w:val="lowerLetter"/>
      <w:lvlText w:val="%5."/>
      <w:lvlJc w:val="left"/>
      <w:pPr>
        <w:ind w:left="3825" w:hanging="360"/>
      </w:pPr>
    </w:lvl>
    <w:lvl w:ilvl="5" w:tplc="0407001B" w:tentative="1">
      <w:start w:val="1"/>
      <w:numFmt w:val="lowerRoman"/>
      <w:lvlText w:val="%6."/>
      <w:lvlJc w:val="right"/>
      <w:pPr>
        <w:ind w:left="4545" w:hanging="180"/>
      </w:pPr>
    </w:lvl>
    <w:lvl w:ilvl="6" w:tplc="0407000F" w:tentative="1">
      <w:start w:val="1"/>
      <w:numFmt w:val="decimal"/>
      <w:lvlText w:val="%7."/>
      <w:lvlJc w:val="left"/>
      <w:pPr>
        <w:ind w:left="5265" w:hanging="360"/>
      </w:pPr>
    </w:lvl>
    <w:lvl w:ilvl="7" w:tplc="04070019" w:tentative="1">
      <w:start w:val="1"/>
      <w:numFmt w:val="lowerLetter"/>
      <w:lvlText w:val="%8."/>
      <w:lvlJc w:val="left"/>
      <w:pPr>
        <w:ind w:left="5985" w:hanging="360"/>
      </w:pPr>
    </w:lvl>
    <w:lvl w:ilvl="8" w:tplc="0407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9"/>
  </w:num>
  <w:num w:numId="2">
    <w:abstractNumId w:val="3"/>
  </w:num>
  <w:num w:numId="3">
    <w:abstractNumId w:val="32"/>
  </w:num>
  <w:num w:numId="4">
    <w:abstractNumId w:val="23"/>
  </w:num>
  <w:num w:numId="5">
    <w:abstractNumId w:val="36"/>
  </w:num>
  <w:num w:numId="6">
    <w:abstractNumId w:val="12"/>
  </w:num>
  <w:num w:numId="7">
    <w:abstractNumId w:val="29"/>
  </w:num>
  <w:num w:numId="8">
    <w:abstractNumId w:val="35"/>
  </w:num>
  <w:num w:numId="9">
    <w:abstractNumId w:val="21"/>
  </w:num>
  <w:num w:numId="10">
    <w:abstractNumId w:val="41"/>
  </w:num>
  <w:num w:numId="11">
    <w:abstractNumId w:val="34"/>
  </w:num>
  <w:num w:numId="12">
    <w:abstractNumId w:val="17"/>
  </w:num>
  <w:num w:numId="13">
    <w:abstractNumId w:val="22"/>
  </w:num>
  <w:num w:numId="14">
    <w:abstractNumId w:val="4"/>
  </w:num>
  <w:num w:numId="15">
    <w:abstractNumId w:val="24"/>
  </w:num>
  <w:num w:numId="16">
    <w:abstractNumId w:val="11"/>
  </w:num>
  <w:num w:numId="17">
    <w:abstractNumId w:val="33"/>
  </w:num>
  <w:num w:numId="18">
    <w:abstractNumId w:val="2"/>
  </w:num>
  <w:num w:numId="19">
    <w:abstractNumId w:val="18"/>
  </w:num>
  <w:num w:numId="20">
    <w:abstractNumId w:val="25"/>
  </w:num>
  <w:num w:numId="21">
    <w:abstractNumId w:val="14"/>
  </w:num>
  <w:num w:numId="22">
    <w:abstractNumId w:val="31"/>
  </w:num>
  <w:num w:numId="23">
    <w:abstractNumId w:val="0"/>
  </w:num>
  <w:num w:numId="24">
    <w:abstractNumId w:val="28"/>
  </w:num>
  <w:num w:numId="25">
    <w:abstractNumId w:val="6"/>
  </w:num>
  <w:num w:numId="26">
    <w:abstractNumId w:val="1"/>
  </w:num>
  <w:num w:numId="27">
    <w:abstractNumId w:val="20"/>
  </w:num>
  <w:num w:numId="28">
    <w:abstractNumId w:val="8"/>
  </w:num>
  <w:num w:numId="29">
    <w:abstractNumId w:val="27"/>
  </w:num>
  <w:num w:numId="30">
    <w:abstractNumId w:val="7"/>
  </w:num>
  <w:num w:numId="31">
    <w:abstractNumId w:val="30"/>
  </w:num>
  <w:num w:numId="32">
    <w:abstractNumId w:val="13"/>
  </w:num>
  <w:num w:numId="33">
    <w:abstractNumId w:val="15"/>
  </w:num>
  <w:num w:numId="34">
    <w:abstractNumId w:val="40"/>
  </w:num>
  <w:num w:numId="35">
    <w:abstractNumId w:val="38"/>
  </w:num>
  <w:num w:numId="36">
    <w:abstractNumId w:val="9"/>
  </w:num>
  <w:num w:numId="37">
    <w:abstractNumId w:val="5"/>
  </w:num>
  <w:num w:numId="38">
    <w:abstractNumId w:val="37"/>
  </w:num>
  <w:num w:numId="39">
    <w:abstractNumId w:val="39"/>
  </w:num>
  <w:num w:numId="40">
    <w:abstractNumId w:val="26"/>
  </w:num>
  <w:num w:numId="41">
    <w:abstractNumId w:val="1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35D08A4-2DB0-4FC9-9D65-01B3ADC19C0C}"/>
    <w:docVar w:name="dgnword-eventsink" w:val="474168096"/>
  </w:docVars>
  <w:rsids>
    <w:rsidRoot w:val="002F4D60"/>
    <w:rsid w:val="0000372D"/>
    <w:rsid w:val="00004DE5"/>
    <w:rsid w:val="00016FED"/>
    <w:rsid w:val="000210E3"/>
    <w:rsid w:val="00047F96"/>
    <w:rsid w:val="00062946"/>
    <w:rsid w:val="000A25E6"/>
    <w:rsid w:val="000C1786"/>
    <w:rsid w:val="00105A81"/>
    <w:rsid w:val="00111994"/>
    <w:rsid w:val="001138E9"/>
    <w:rsid w:val="00150967"/>
    <w:rsid w:val="0015280D"/>
    <w:rsid w:val="00164C02"/>
    <w:rsid w:val="00186A06"/>
    <w:rsid w:val="001A0F06"/>
    <w:rsid w:val="001A2811"/>
    <w:rsid w:val="001A38D5"/>
    <w:rsid w:val="001A56A7"/>
    <w:rsid w:val="001B4456"/>
    <w:rsid w:val="001B4AF3"/>
    <w:rsid w:val="001C06A4"/>
    <w:rsid w:val="001D4DCB"/>
    <w:rsid w:val="001E3B81"/>
    <w:rsid w:val="001E50CE"/>
    <w:rsid w:val="001E542D"/>
    <w:rsid w:val="001F1B53"/>
    <w:rsid w:val="001F7D23"/>
    <w:rsid w:val="002255C6"/>
    <w:rsid w:val="0023353B"/>
    <w:rsid w:val="00237E24"/>
    <w:rsid w:val="002423F5"/>
    <w:rsid w:val="00255410"/>
    <w:rsid w:val="002556C4"/>
    <w:rsid w:val="0026178A"/>
    <w:rsid w:val="00262656"/>
    <w:rsid w:val="00277613"/>
    <w:rsid w:val="002E551A"/>
    <w:rsid w:val="002F3255"/>
    <w:rsid w:val="002F4D60"/>
    <w:rsid w:val="00302F0E"/>
    <w:rsid w:val="003123A2"/>
    <w:rsid w:val="0031346A"/>
    <w:rsid w:val="00321F55"/>
    <w:rsid w:val="00332BA2"/>
    <w:rsid w:val="003629C6"/>
    <w:rsid w:val="00374B8A"/>
    <w:rsid w:val="00384992"/>
    <w:rsid w:val="00386A5F"/>
    <w:rsid w:val="003912E0"/>
    <w:rsid w:val="003A7E9B"/>
    <w:rsid w:val="003B5EA0"/>
    <w:rsid w:val="003D51CB"/>
    <w:rsid w:val="00411A1E"/>
    <w:rsid w:val="00444857"/>
    <w:rsid w:val="00470AC2"/>
    <w:rsid w:val="00497131"/>
    <w:rsid w:val="004E7645"/>
    <w:rsid w:val="005105CF"/>
    <w:rsid w:val="005226B1"/>
    <w:rsid w:val="00525302"/>
    <w:rsid w:val="00535729"/>
    <w:rsid w:val="005726C0"/>
    <w:rsid w:val="00577DE0"/>
    <w:rsid w:val="00583353"/>
    <w:rsid w:val="00586602"/>
    <w:rsid w:val="00591A7B"/>
    <w:rsid w:val="00594BDE"/>
    <w:rsid w:val="005E202C"/>
    <w:rsid w:val="005E7D04"/>
    <w:rsid w:val="005F2327"/>
    <w:rsid w:val="00607E2B"/>
    <w:rsid w:val="00635DAE"/>
    <w:rsid w:val="00636C47"/>
    <w:rsid w:val="006409B2"/>
    <w:rsid w:val="0066266C"/>
    <w:rsid w:val="00680479"/>
    <w:rsid w:val="006A25DF"/>
    <w:rsid w:val="007005D5"/>
    <w:rsid w:val="00704DEA"/>
    <w:rsid w:val="007115D5"/>
    <w:rsid w:val="0074516E"/>
    <w:rsid w:val="00746110"/>
    <w:rsid w:val="007554A1"/>
    <w:rsid w:val="007603F1"/>
    <w:rsid w:val="00761280"/>
    <w:rsid w:val="00792ED2"/>
    <w:rsid w:val="00795582"/>
    <w:rsid w:val="00797FC5"/>
    <w:rsid w:val="007B08EF"/>
    <w:rsid w:val="007F4E87"/>
    <w:rsid w:val="0080520A"/>
    <w:rsid w:val="008069CF"/>
    <w:rsid w:val="00806BFC"/>
    <w:rsid w:val="00812CD8"/>
    <w:rsid w:val="00815B06"/>
    <w:rsid w:val="00824CA8"/>
    <w:rsid w:val="00835F7E"/>
    <w:rsid w:val="008675F6"/>
    <w:rsid w:val="0087215F"/>
    <w:rsid w:val="0088521A"/>
    <w:rsid w:val="008A7695"/>
    <w:rsid w:val="008B1818"/>
    <w:rsid w:val="008D55C7"/>
    <w:rsid w:val="008D6886"/>
    <w:rsid w:val="00900094"/>
    <w:rsid w:val="00906E12"/>
    <w:rsid w:val="00913A34"/>
    <w:rsid w:val="0092103C"/>
    <w:rsid w:val="0092309A"/>
    <w:rsid w:val="00926453"/>
    <w:rsid w:val="00927DD2"/>
    <w:rsid w:val="00940EB9"/>
    <w:rsid w:val="00982315"/>
    <w:rsid w:val="00983FE4"/>
    <w:rsid w:val="00985E7F"/>
    <w:rsid w:val="00991718"/>
    <w:rsid w:val="009B1CEC"/>
    <w:rsid w:val="009B3CA6"/>
    <w:rsid w:val="009F7260"/>
    <w:rsid w:val="00A040F0"/>
    <w:rsid w:val="00A1425A"/>
    <w:rsid w:val="00A449CA"/>
    <w:rsid w:val="00A7650B"/>
    <w:rsid w:val="00A86E5B"/>
    <w:rsid w:val="00AC495A"/>
    <w:rsid w:val="00AE54EF"/>
    <w:rsid w:val="00AE63F3"/>
    <w:rsid w:val="00AF1E20"/>
    <w:rsid w:val="00AF74C2"/>
    <w:rsid w:val="00AF77BA"/>
    <w:rsid w:val="00B31667"/>
    <w:rsid w:val="00B3276A"/>
    <w:rsid w:val="00B3276F"/>
    <w:rsid w:val="00B37486"/>
    <w:rsid w:val="00B5563F"/>
    <w:rsid w:val="00BA3AE6"/>
    <w:rsid w:val="00BD646A"/>
    <w:rsid w:val="00C05686"/>
    <w:rsid w:val="00C10296"/>
    <w:rsid w:val="00C16BEE"/>
    <w:rsid w:val="00C243EA"/>
    <w:rsid w:val="00C5607A"/>
    <w:rsid w:val="00C67BD4"/>
    <w:rsid w:val="00C83D99"/>
    <w:rsid w:val="00C925B7"/>
    <w:rsid w:val="00CB2A0D"/>
    <w:rsid w:val="00D121B8"/>
    <w:rsid w:val="00D42624"/>
    <w:rsid w:val="00D56CF4"/>
    <w:rsid w:val="00D57C93"/>
    <w:rsid w:val="00D72B10"/>
    <w:rsid w:val="00DA22E3"/>
    <w:rsid w:val="00DB0859"/>
    <w:rsid w:val="00DF0E24"/>
    <w:rsid w:val="00E50D1F"/>
    <w:rsid w:val="00E5795D"/>
    <w:rsid w:val="00E6720D"/>
    <w:rsid w:val="00E8609B"/>
    <w:rsid w:val="00EA34B5"/>
    <w:rsid w:val="00EB35BD"/>
    <w:rsid w:val="00EC5ADE"/>
    <w:rsid w:val="00EE00B8"/>
    <w:rsid w:val="00F31A6C"/>
    <w:rsid w:val="00F41307"/>
    <w:rsid w:val="00F50697"/>
    <w:rsid w:val="00F53961"/>
    <w:rsid w:val="00F56F1A"/>
    <w:rsid w:val="00F65AA9"/>
    <w:rsid w:val="00F6675E"/>
    <w:rsid w:val="00F83DB6"/>
    <w:rsid w:val="00F87576"/>
    <w:rsid w:val="00FB219B"/>
    <w:rsid w:val="00FB2B13"/>
    <w:rsid w:val="00FB52EF"/>
    <w:rsid w:val="00FD3C83"/>
    <w:rsid w:val="00FE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3959B"/>
  <w15:docId w15:val="{50623201-9EFE-405D-930B-9C4DED37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4D60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F4D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2F4D60"/>
    <w:pPr>
      <w:keepNext w:val="0"/>
      <w:keepLines w:val="0"/>
      <w:overflowPunct/>
      <w:autoSpaceDE/>
      <w:autoSpaceDN/>
      <w:adjustRightInd/>
      <w:spacing w:before="120" w:line="360" w:lineRule="atLeast"/>
      <w:jc w:val="both"/>
      <w:textAlignment w:val="auto"/>
      <w:outlineLvl w:val="1"/>
    </w:pPr>
    <w:rPr>
      <w:rFonts w:ascii="Arial" w:eastAsia="Times New Roman" w:hAnsi="Arial" w:cs="Times New Roman"/>
      <w:bCs w:val="0"/>
      <w:color w:val="auto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F4D60"/>
    <w:rPr>
      <w:rFonts w:eastAsia="Times New Roman" w:cs="Times New Roman"/>
      <w:b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2F4D6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FuzeileZchn">
    <w:name w:val="Fußzeile Zchn"/>
    <w:basedOn w:val="Absatz-Standardschriftart"/>
    <w:link w:val="Fuzeile"/>
    <w:semiHidden/>
    <w:rsid w:val="002F4D60"/>
    <w:rPr>
      <w:rFonts w:ascii="Courier New" w:eastAsia="Times New Roman" w:hAnsi="Courier New" w:cs="Times New Roman"/>
      <w:szCs w:val="20"/>
      <w:lang w:eastAsia="de-DE"/>
    </w:rPr>
  </w:style>
  <w:style w:type="paragraph" w:styleId="Beschriftung">
    <w:name w:val="caption"/>
    <w:basedOn w:val="Standard"/>
    <w:next w:val="Standard"/>
    <w:qFormat/>
    <w:rsid w:val="002F4D60"/>
    <w:pPr>
      <w:ind w:firstLine="709"/>
      <w:jc w:val="center"/>
    </w:pPr>
    <w:rPr>
      <w:rFonts w:ascii="Times New Roman" w:hAnsi="Times New Roman"/>
      <w:b/>
      <w:smallCaps/>
      <w:spacing w:val="20"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4D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Listenabsatz">
    <w:name w:val="List Paragraph"/>
    <w:basedOn w:val="Standard"/>
    <w:uiPriority w:val="34"/>
    <w:qFormat/>
    <w:rsid w:val="002F4D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75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7576"/>
    <w:rPr>
      <w:rFonts w:ascii="Tahoma" w:eastAsia="Times New Roman" w:hAnsi="Tahoma" w:cs="Tahoma"/>
      <w:sz w:val="16"/>
      <w:szCs w:val="16"/>
      <w:lang w:eastAsia="de-DE"/>
    </w:rPr>
  </w:style>
  <w:style w:type="paragraph" w:styleId="Textkrper2">
    <w:name w:val="Body Text 2"/>
    <w:basedOn w:val="Standard"/>
    <w:link w:val="Textkrper2Zchn"/>
    <w:semiHidden/>
    <w:rsid w:val="009B3CA6"/>
    <w:pPr>
      <w:jc w:val="both"/>
    </w:pPr>
  </w:style>
  <w:style w:type="character" w:customStyle="1" w:styleId="Textkrper2Zchn">
    <w:name w:val="Textkörper 2 Zchn"/>
    <w:basedOn w:val="Absatz-Standardschriftart"/>
    <w:link w:val="Textkrper2"/>
    <w:semiHidden/>
    <w:rsid w:val="009B3CA6"/>
    <w:rPr>
      <w:rFonts w:eastAsia="Times New Roman" w:cs="Times New Roman"/>
      <w:szCs w:val="20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9B3CA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9B3CA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52530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DAE"/>
    <w:pPr>
      <w:autoSpaceDE w:val="0"/>
      <w:autoSpaceDN w:val="0"/>
      <w:adjustRightInd w:val="0"/>
      <w:spacing w:line="240" w:lineRule="auto"/>
      <w:jc w:val="left"/>
    </w:pPr>
    <w:rPr>
      <w:rFonts w:eastAsia="Times New Roman" w:cs="Arial"/>
      <w:color w:val="00000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:Wappen_Briefbogen:Wappen_Brief.t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5202BF-94B4-478E-B402-583068C3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MonstadtB</dc:creator>
  <cp:lastModifiedBy>Monstadt,Dr., Barbara</cp:lastModifiedBy>
  <cp:revision>4</cp:revision>
  <cp:lastPrinted>2023-07-24T09:18:00Z</cp:lastPrinted>
  <dcterms:created xsi:type="dcterms:W3CDTF">2023-07-24T09:05:00Z</dcterms:created>
  <dcterms:modified xsi:type="dcterms:W3CDTF">2023-07-25T08:28:00Z</dcterms:modified>
</cp:coreProperties>
</file>